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7"/>
        <w:gridCol w:w="4780"/>
      </w:tblGrid>
      <w:tr w:rsidR="00FC0AF3" w:rsidRPr="00E857B5" w14:paraId="1D45BFA4" w14:textId="77777777" w:rsidTr="007C7E62">
        <w:trPr>
          <w:trHeight w:val="849"/>
          <w:jc w:val="center"/>
        </w:trPr>
        <w:tc>
          <w:tcPr>
            <w:tcW w:w="4707" w:type="dxa"/>
          </w:tcPr>
          <w:p w14:paraId="0A27B663" w14:textId="47C3FCA6" w:rsidR="00FC0AF3" w:rsidRPr="00E857B5" w:rsidRDefault="009D5613" w:rsidP="002379FE">
            <w:pPr>
              <w:pStyle w:val="Head"/>
              <w:jc w:val="left"/>
            </w:pPr>
            <w:r>
              <w:rPr>
                <w:sz w:val="40"/>
                <w:szCs w:val="40"/>
              </w:rPr>
              <w:t xml:space="preserve"> </w:t>
            </w:r>
            <w:r>
              <w:rPr>
                <w:sz w:val="44"/>
                <w:szCs w:val="44"/>
              </w:rPr>
              <w:t>Yoel PEPIN</w:t>
            </w:r>
          </w:p>
        </w:tc>
        <w:tc>
          <w:tcPr>
            <w:tcW w:w="4780" w:type="dxa"/>
          </w:tcPr>
          <w:p w14:paraId="308C9BE7" w14:textId="57FB6432" w:rsidR="00FC0AF3" w:rsidRPr="00E857B5" w:rsidRDefault="00FC0AF3" w:rsidP="00A65364">
            <w:pPr>
              <w:pStyle w:val="01TitreCV"/>
              <w:spacing w:before="60"/>
              <w:jc w:val="right"/>
              <w:rPr>
                <w:rFonts w:ascii="Segoe UI Semibold" w:hAnsi="Segoe UI Semibold"/>
                <w:color w:val="44546A" w:themeColor="text2"/>
                <w:sz w:val="26"/>
                <w:szCs w:val="26"/>
              </w:rPr>
            </w:pPr>
            <w:r>
              <w:rPr>
                <w:rStyle w:val="HeadChar"/>
                <w:sz w:val="24"/>
                <w:szCs w:val="24"/>
              </w:rPr>
              <w:t xml:space="preserve">+33 6 75 26 38 61</w:t>
            </w:r>
            <w:r>
              <w:rPr>
                <w:rFonts w:ascii="Segoe UI Semibold" w:hAnsi="Segoe UI Semibold"/>
                <w:color w:val="44546A" w:themeColor="text2"/>
                <w:sz w:val="24"/>
                <w:szCs w:val="24"/>
              </w:rPr>
              <w:br/>
            </w:r>
            <w:hyperlink r:id="rId8" w:history="1">
              <w:r>
                <w:rPr>
                  <w:rStyle w:val="Lienhypertexte"/>
                  <w:sz w:val="24"/>
                  <w:szCs w:val="24"/>
                </w:rPr>
                <w:t>yoelpepin97@gmail.com</w:t>
              </w:r>
            </w:hyperlink>
            <w:r>
              <w:rPr>
                <w:rFonts w:ascii="Segoe UI Semibold" w:hAnsi="Segoe UI Semibold"/>
                <w:color w:val="44546A" w:themeColor="text2"/>
                <w:sz w:val="24"/>
                <w:szCs w:val="24"/>
              </w:rPr>
              <w:br/>
              <w:t>https://ypepin.com/en/</w:t>
            </w:r>
          </w:p>
        </w:tc>
      </w:tr>
    </w:tbl>
    <w:p w14:paraId="7DF78994" w14:textId="452C98F8" w:rsidR="00FC0AF3" w:rsidRPr="009C6648" w:rsidRDefault="6A55DDE6" w:rsidP="003A04E1">
      <w:pPr>
        <w:pStyle w:val="TitreCV"/>
        <w:spacing w:after="0"/>
        <w:jc w:val="center"/>
        <w:rPr>
          <w:sz w:val="36"/>
          <w:szCs w:val="36"/>
        </w:rPr>
      </w:pPr>
      <w:r>
        <w:rPr>
          <w:sz w:val="36"/>
          <w:szCs w:val="36"/>
        </w:rPr>
        <w:t xml:space="preserve">FullStack Software Engineer</w:t>
      </w:r>
    </w:p>
    <w:p w14:paraId="1C65EA21" w14:textId="2413ECDF" w:rsidR="00FC0AF3" w:rsidRPr="009C6648" w:rsidRDefault="00FC0AF3" w:rsidP="003A04E1">
      <w:pPr>
        <w:pStyle w:val="TitreCV"/>
        <w:spacing w:after="0"/>
        <w:jc w:val="center"/>
        <w:rPr>
          <w:sz w:val="32"/>
          <w:szCs w:val="36"/>
        </w:rPr>
      </w:pPr>
      <w:r>
        <w:rPr>
          <w:sz w:val="32"/>
          <w:szCs w:val="36"/>
        </w:rPr>
        <w:t>C# / Python</w:t>
      </w:r>
    </w:p>
    <w:p w14:paraId="47E2C304" w14:textId="2472BE65" w:rsidR="00705250" w:rsidRPr="00E857B5" w:rsidRDefault="00FC0AF3" w:rsidP="00705250">
      <w:pPr>
        <w:pStyle w:val="TitreCV"/>
        <w:spacing w:after="0"/>
        <w:jc w:val="center"/>
        <w:rPr>
          <w:sz w:val="24"/>
          <w:szCs w:val="28"/>
        </w:rPr>
      </w:pPr>
      <w:r>
        <w:rPr>
          <w:sz w:val="24"/>
          <w:szCs w:val="28"/>
        </w:rPr>
        <w:t xml:space="preserve">Tech Lead · .NET Architecture · Mobile · Data &amp; AI</w:t>
      </w:r>
    </w:p>
    <w:p w14:paraId="4725B8B8" w14:textId="77777777" w:rsidR="00705250" w:rsidRPr="007C7E62" w:rsidRDefault="00705250" w:rsidP="00705250">
      <w:pPr>
        <w:pStyle w:val="04Titrerubrique"/>
        <w:pBdr>
          <w:left w:val="dotted" w:sz="4" w:space="4" w:color="auto"/>
          <w:bottom w:val="dotted" w:sz="4" w:space="1" w:color="auto"/>
        </w:pBdr>
        <w:rPr>
          <w:rFonts w:ascii="Segoe UI Semibold" w:hAnsi="Segoe UI Semibold"/>
          <w:b/>
          <w:color w:val="44546A" w:themeColor="text2"/>
          <w:sz w:val="28"/>
          <w:szCs w:val="18"/>
        </w:rPr>
      </w:pPr>
      <w:r>
        <w:rPr>
          <w:rFonts w:ascii="Segoe UI Semibold" w:hAnsi="Segoe UI Semibold"/>
          <w:b/>
          <w:color w:val="44546A" w:themeColor="text2"/>
          <w:sz w:val="28"/>
          <w:szCs w:val="18"/>
        </w:rPr>
        <w:t xml:space="preserve">Summary</w:t>
      </w:r>
    </w:p>
    <w:p w14:paraId="4742C6FB" w14:textId="77777777" w:rsidR="0037766D" w:rsidRDefault="0037766D" w:rsidP="0037766D">
      <w:pPr>
        <w:rPr>
          <w:sz w:val="22"/>
          <w:szCs w:val="22"/>
        </w:rPr>
      </w:pPr>
      <w:r>
        <w:rPr>
          <w:b/>
          <w:bCs/>
          <w:sz w:val="22"/>
          <w:szCs w:val="22"/>
        </w:rPr>
        <w:t xml:space="preserve">FullStack software engineer (C# / Python)</w:t>
      </w:r>
      <w:r>
        <w:rPr>
          <w:sz w:val="22"/>
          <w:szCs w:val="22"/>
        </w:rPr>
        <w:t xml:space="preserve"> with a strong focus on </w:t>
      </w:r>
      <w:r>
        <w:rPr>
          <w:b/>
          <w:bCs/>
          <w:sz w:val="22"/>
          <w:szCs w:val="22"/>
        </w:rPr>
        <w:t xml:space="preserve">architecture, data and cloud</w:t>
      </w:r>
      <w:r>
        <w:rPr>
          <w:sz w:val="22"/>
          <w:szCs w:val="22"/>
        </w:rPr>
        <w:t>.</w:t>
      </w:r>
    </w:p>
    <w:p w14:paraId="2D8BCDF1" w14:textId="2B7BCBB6" w:rsidR="0037766D" w:rsidRDefault="0037766D" w:rsidP="0037766D">
      <w:pPr>
        <w:rPr>
          <w:sz w:val="22"/>
          <w:szCs w:val="22"/>
        </w:rPr>
      </w:pPr>
      <w:r>
        <w:rPr>
          <w:sz w:val="22"/>
          <w:szCs w:val="22"/>
        </w:rPr>
        <w:t xml:space="preserve">I help organisations design and deliver systems that are </w:t>
      </w:r>
      <w:r>
        <w:rPr>
          <w:b/>
          <w:bCs/>
          <w:sz w:val="22"/>
          <w:szCs w:val="22"/>
        </w:rPr>
        <w:t xml:space="preserve">scalable, reliable and maintainable</w:t>
      </w:r>
      <w:r>
        <w:rPr>
          <w:sz w:val="22"/>
          <w:szCs w:val="22"/>
        </w:rPr>
        <w:t xml:space="preserve">, combining </w:t>
      </w:r>
      <w:r>
        <w:rPr>
          <w:b/>
          <w:bCs/>
          <w:sz w:val="22"/>
          <w:szCs w:val="22"/>
        </w:rPr>
        <w:t>Clean Architecture, CQRS</w:t>
      </w:r>
      <w:r>
        <w:rPr>
          <w:sz w:val="22"/>
          <w:szCs w:val="22"/>
        </w:rPr>
        <w:t xml:space="preserve"> and </w:t>
      </w:r>
      <w:r>
        <w:rPr>
          <w:b/>
          <w:bCs/>
          <w:sz w:val="22"/>
          <w:szCs w:val="22"/>
        </w:rPr>
        <w:t xml:space="preserve">DevOps best practices</w:t>
      </w:r>
      <w:r>
        <w:rPr>
          <w:sz w:val="22"/>
          <w:szCs w:val="22"/>
        </w:rPr>
        <w:t>.</w:t>
      </w:r>
    </w:p>
    <w:p w14:paraId="21235430" w14:textId="2E91E1AF" w:rsidR="0037766D" w:rsidRDefault="0037766D" w:rsidP="0037766D">
      <w:pPr>
        <w:rPr>
          <w:sz w:val="22"/>
          <w:szCs w:val="22"/>
        </w:rPr>
      </w:pPr>
      <w:r>
        <w:rPr>
          <w:sz w:val="22"/>
          <w:szCs w:val="22"/>
        </w:rPr>
        <w:t xml:space="preserve">I have designed and industrialised critical solutions ranging from </w:t>
      </w:r>
      <w:r>
        <w:rPr>
          <w:b/>
          <w:bCs/>
          <w:sz w:val="22"/>
          <w:szCs w:val="22"/>
        </w:rPr>
        <w:t xml:space="preserve">industrial desktop software (WPF, .NET)</w:t>
      </w:r>
      <w:r>
        <w:rPr>
          <w:sz w:val="22"/>
          <w:szCs w:val="22"/>
        </w:rPr>
        <w:t xml:space="preserve"> to </w:t>
      </w:r>
      <w:r>
        <w:rPr>
          <w:b/>
          <w:bCs/>
          <w:sz w:val="22"/>
          <w:szCs w:val="22"/>
        </w:rPr>
        <w:t xml:space="preserve">cloud platforms on AWS (ECS, RDS, DynamoDB, XRay)</w:t>
      </w:r>
      <w:r>
        <w:rPr>
          <w:sz w:val="22"/>
          <w:szCs w:val="22"/>
        </w:rPr>
        <w:t xml:space="preserve">, including </w:t>
      </w:r>
      <w:r>
        <w:rPr>
          <w:b/>
          <w:bCs/>
          <w:sz w:val="22"/>
          <w:szCs w:val="22"/>
        </w:rPr>
        <w:t xml:space="preserve">large-scale data and automation pipelines</w:t>
      </w:r>
      <w:r>
        <w:rPr>
          <w:sz w:val="22"/>
          <w:szCs w:val="22"/>
        </w:rPr>
        <w:t>.</w:t>
      </w:r>
    </w:p>
    <w:p w14:paraId="75B42F86" w14:textId="4E43FBE5" w:rsidR="0037766D" w:rsidRDefault="0037766D" w:rsidP="0037766D">
      <w:pPr>
        <w:rPr>
          <w:sz w:val="22"/>
          <w:szCs w:val="22"/>
        </w:rPr>
      </w:pPr>
      <w:r>
        <w:rPr>
          <w:sz w:val="22"/>
          <w:szCs w:val="22"/>
        </w:rPr>
        <w:t xml:space="preserve">My experience covers:</w:t>
      </w:r>
    </w:p>
    <w:p w14:paraId="4006FC85" w14:textId="77777777" w:rsidR="0037766D" w:rsidRDefault="0037766D" w:rsidP="0037766D">
      <w:pPr>
        <w:pStyle w:val="Paragraphedeliste"/>
        <w:numPr>
          <w:ilvl w:val="0"/>
          <w:numId w:val="21"/>
        </w:numPr>
        <w:rPr>
          <w:sz w:val="22"/>
          <w:szCs w:val="22"/>
        </w:rPr>
      </w:pPr>
      <w:r>
        <w:rPr>
          <w:b/>
          <w:bCs/>
          <w:sz w:val="22"/>
          <w:szCs w:val="22"/>
        </w:rPr>
        <w:t xml:space="preserve">Technical leadership</w:t>
      </w:r>
      <w:r>
        <w:rPr>
          <w:sz w:val="22"/>
          <w:szCs w:val="22"/>
        </w:rPr>
        <w:t xml:space="preserve"> and </w:t>
      </w:r>
      <w:r>
        <w:rPr>
          <w:b/>
          <w:bCs/>
          <w:sz w:val="22"/>
          <w:szCs w:val="22"/>
        </w:rPr>
        <w:t xml:space="preserve">SAFe Scrum Master</w:t>
      </w:r>
      <w:r>
        <w:rPr>
          <w:sz w:val="22"/>
          <w:szCs w:val="22"/>
        </w:rPr>
        <w:t xml:space="preserve"> role in international Agile Release Trains (90+ people)</w:t>
      </w:r>
    </w:p>
    <w:p w14:paraId="76C31673" w14:textId="77777777" w:rsidR="0037766D" w:rsidRDefault="0037766D" w:rsidP="0037766D">
      <w:pPr>
        <w:pStyle w:val="Paragraphedeliste"/>
        <w:numPr>
          <w:ilvl w:val="0"/>
          <w:numId w:val="21"/>
        </w:numPr>
        <w:rPr>
          <w:sz w:val="22"/>
          <w:szCs w:val="22"/>
        </w:rPr>
      </w:pPr>
      <w:r>
        <w:rPr>
          <w:b/>
          <w:bCs/>
          <w:sz w:val="22"/>
          <w:szCs w:val="22"/>
        </w:rPr>
        <w:t xml:space="preserve">Legacy system integration</w:t>
      </w:r>
      <w:r>
        <w:rPr>
          <w:sz w:val="22"/>
          <w:szCs w:val="22"/>
        </w:rPr>
        <w:t xml:space="preserve"> and </w:t>
      </w:r>
      <w:r>
        <w:rPr>
          <w:b/>
          <w:bCs/>
          <w:sz w:val="22"/>
          <w:szCs w:val="22"/>
        </w:rPr>
        <w:t xml:space="preserve">architecture modernisation</w:t>
      </w:r>
    </w:p>
    <w:p w14:paraId="33B2F4C0" w14:textId="77777777" w:rsidR="0037766D" w:rsidRDefault="0037766D" w:rsidP="0037766D">
      <w:pPr>
        <w:pStyle w:val="Paragraphedeliste"/>
        <w:numPr>
          <w:ilvl w:val="0"/>
          <w:numId w:val="21"/>
        </w:numPr>
        <w:rPr>
          <w:sz w:val="22"/>
          <w:szCs w:val="22"/>
        </w:rPr>
      </w:pPr>
      <w:r>
        <w:rPr>
          <w:sz w:val="22"/>
          <w:szCs w:val="22"/>
        </w:rPr>
        <w:t xml:space="preserve">Development of </w:t>
      </w:r>
      <w:r>
        <w:rPr>
          <w:b/>
          <w:bCs/>
          <w:sz w:val="22"/>
          <w:szCs w:val="22"/>
        </w:rPr>
        <w:t xml:space="preserve">BI and data platforms</w:t>
      </w:r>
      <w:r>
        <w:rPr>
          <w:sz w:val="22"/>
          <w:szCs w:val="22"/>
        </w:rPr>
        <w:t xml:space="preserve"> for decision support</w:t>
      </w:r>
    </w:p>
    <w:p w14:paraId="03CD68C4" w14:textId="77777777" w:rsidR="0037766D" w:rsidRDefault="0037766D" w:rsidP="0037766D">
      <w:pPr>
        <w:pStyle w:val="Paragraphedeliste"/>
        <w:numPr>
          <w:ilvl w:val="0"/>
          <w:numId w:val="21"/>
        </w:numPr>
        <w:rPr>
          <w:sz w:val="22"/>
          <w:szCs w:val="22"/>
        </w:rPr>
      </w:pPr>
      <w:r>
        <w:rPr>
          <w:b/>
          <w:bCs/>
          <w:sz w:val="22"/>
          <w:szCs w:val="22"/>
        </w:rPr>
        <w:t xml:space="preserve">Advanced automation</w:t>
      </w:r>
      <w:r>
        <w:rPr>
          <w:sz w:val="22"/>
          <w:szCs w:val="22"/>
        </w:rPr>
        <w:t xml:space="preserve"> (scraping, ETL, asynchronous pipelines, orchestration)</w:t>
      </w:r>
    </w:p>
    <w:p w14:paraId="5BB22F4E" w14:textId="662064F1" w:rsidR="007C7E62" w:rsidRPr="0037766D" w:rsidRDefault="0037766D" w:rsidP="0037766D">
      <w:pPr>
        <w:rPr>
          <w:sz w:val="22"/>
          <w:szCs w:val="22"/>
        </w:rPr>
      </w:pPr>
      <w:r>
        <w:rPr>
          <w:sz w:val="22"/>
          <w:szCs w:val="22"/>
        </w:rPr>
        <w:t xml:space="preserve">Passionate about software engineering, I favour solutions that are </w:t>
      </w:r>
      <w:r>
        <w:rPr>
          <w:b/>
          <w:bCs/>
          <w:sz w:val="22"/>
          <w:szCs w:val="22"/>
        </w:rPr>
        <w:t xml:space="preserve">robust, tested and observable</w:t>
      </w:r>
      <w:r>
        <w:rPr>
          <w:sz w:val="22"/>
          <w:szCs w:val="22"/>
        </w:rPr>
        <w:t xml:space="preserve">, with close attention to </w:t>
      </w:r>
      <w:r>
        <w:rPr>
          <w:b/>
          <w:bCs/>
          <w:sz w:val="22"/>
          <w:szCs w:val="22"/>
        </w:rPr>
        <w:t xml:space="preserve">performance, security and maintainability</w:t>
      </w:r>
      <w:r>
        <w:rPr>
          <w:sz w:val="22"/>
          <w:szCs w:val="22"/>
        </w:rPr>
        <w:t>.</w:t>
      </w:r>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4825"/>
      </w:tblGrid>
      <w:tr w:rsidR="00704911" w:rsidRPr="001F0417" w14:paraId="6CEB5B6D" w14:textId="77777777" w:rsidTr="003D07FF">
        <w:trPr>
          <w:trHeight w:val="555"/>
        </w:trPr>
        <w:tc>
          <w:tcPr>
            <w:tcW w:w="4673" w:type="dxa"/>
          </w:tcPr>
          <w:p w14:paraId="6D438A29" w14:textId="77777777" w:rsidR="00704911" w:rsidRPr="003D07FF" w:rsidRDefault="00704911" w:rsidP="004433FD">
            <w:pPr>
              <w:pStyle w:val="04Titrerubrique"/>
              <w:pBdr>
                <w:left w:val="dotted" w:sz="4" w:space="4" w:color="auto"/>
                <w:bottom w:val="dotted" w:sz="4" w:space="1" w:color="auto"/>
              </w:pBdr>
              <w:rPr>
                <w:rFonts w:ascii="Segoe UI Semibold" w:hAnsi="Segoe UI Semibold"/>
                <w:b/>
                <w:color w:val="44546A" w:themeColor="text2"/>
                <w:sz w:val="32"/>
                <w:lang w:val="en-US"/>
              </w:rPr>
            </w:pPr>
            <w:r>
              <w:rPr>
                <w:rFonts w:ascii="Segoe UI Semibold" w:hAnsi="Segoe UI Semibold"/>
                <w:b/>
                <w:color w:val="44546A" w:themeColor="text2"/>
                <w:sz w:val="28"/>
                <w:szCs w:val="18"/>
                <w:lang w:val="en-US"/>
              </w:rPr>
              <w:t>Stack C# .NET</w:t>
            </w:r>
            <w:r>
              <w:rPr>
                <w:lang w:val="en-US"/>
              </w:rPr>
              <w:tab/>
            </w:r>
          </w:p>
          <w:tbl>
            <w:tblPr>
              <w:tblStyle w:val="Grilledutableau"/>
              <w:tblW w:w="4807" w:type="dxa"/>
              <w:tblCellSpacing w:w="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5"/>
              <w:gridCol w:w="2972"/>
            </w:tblGrid>
            <w:tr w:rsidR="00094571" w:rsidRPr="00AC4743" w14:paraId="4FD00FD5" w14:textId="77777777" w:rsidTr="00521A78">
              <w:trPr>
                <w:trHeight w:val="359"/>
                <w:tblCellSpacing w:w="11" w:type="dxa"/>
              </w:trPr>
              <w:tc>
                <w:tcPr>
                  <w:tcW w:w="1802" w:type="dxa"/>
                </w:tcPr>
                <w:p w14:paraId="53184BAB" w14:textId="77777777" w:rsidR="00704911" w:rsidRPr="003D07FF" w:rsidRDefault="00704911" w:rsidP="004433FD">
                  <w:pPr>
                    <w:rPr>
                      <w:rFonts w:ascii="Roboto" w:hAnsi="Roboto"/>
                      <w:b/>
                      <w:lang w:val="en-US"/>
                    </w:rPr>
                  </w:pPr>
                  <w:r>
                    <w:rPr>
                      <w:b/>
                      <w:lang w:val="en-US"/>
                    </w:rPr>
                    <w:t>Front</w:t>
                  </w:r>
                </w:p>
              </w:tc>
              <w:tc>
                <w:tcPr>
                  <w:tcW w:w="2939" w:type="dxa"/>
                </w:tcPr>
                <w:p w14:paraId="661BB3DD" w14:textId="3B36E6B2" w:rsidR="00704911" w:rsidRPr="00FD5369" w:rsidRDefault="00704911" w:rsidP="00094571">
                  <w:pPr>
                    <w:pStyle w:val="08Titreexprience"/>
                    <w:numPr>
                      <w:ilvl w:val="0"/>
                      <w:numId w:val="0"/>
                    </w:numPr>
                    <w:jc w:val="left"/>
                    <w:rPr>
                      <w:lang w:val="en-US"/>
                    </w:rPr>
                  </w:pPr>
                  <w:r>
                    <w:rPr>
                      <w:lang w:val="en-US"/>
                    </w:rPr>
                    <w:t xml:space="preserve">ASP.NET (Blazor), WPF</w:t>
                  </w:r>
                </w:p>
              </w:tc>
            </w:tr>
            <w:tr w:rsidR="00094571" w:rsidRPr="003D07FF" w14:paraId="0B681472" w14:textId="77777777" w:rsidTr="00521A78">
              <w:trPr>
                <w:trHeight w:val="359"/>
                <w:tblCellSpacing w:w="11" w:type="dxa"/>
              </w:trPr>
              <w:tc>
                <w:tcPr>
                  <w:tcW w:w="1802" w:type="dxa"/>
                </w:tcPr>
                <w:p w14:paraId="7BFC4374" w14:textId="77777777" w:rsidR="00704911" w:rsidRPr="003D07FF" w:rsidRDefault="00704911" w:rsidP="004433FD">
                  <w:pPr>
                    <w:rPr>
                      <w:b/>
                      <w:lang w:val="en-US"/>
                    </w:rPr>
                  </w:pPr>
                  <w:r>
                    <w:rPr>
                      <w:b/>
                      <w:lang w:val="en-US"/>
                    </w:rPr>
                    <w:t>API</w:t>
                  </w:r>
                </w:p>
              </w:tc>
              <w:tc>
                <w:tcPr>
                  <w:tcW w:w="2939" w:type="dxa"/>
                </w:tcPr>
                <w:p w14:paraId="17B4BA9F" w14:textId="335C516B" w:rsidR="00704911" w:rsidRPr="003D07FF" w:rsidRDefault="00704911" w:rsidP="00094571">
                  <w:pPr>
                    <w:pStyle w:val="08Titreexprience"/>
                    <w:numPr>
                      <w:ilvl w:val="0"/>
                      <w:numId w:val="0"/>
                    </w:numPr>
                    <w:jc w:val="left"/>
                    <w:rPr>
                      <w:lang w:val="en-US"/>
                    </w:rPr>
                  </w:pPr>
                  <w:r>
                    <w:rPr>
                      <w:lang w:val="en-US"/>
                    </w:rPr>
                    <w:t>Authentication, Authorization, JWT, Middlewares</w:t>
                  </w:r>
                </w:p>
              </w:tc>
            </w:tr>
            <w:tr w:rsidR="00094571" w:rsidRPr="003D07FF" w14:paraId="392054D1" w14:textId="77777777" w:rsidTr="00521A78">
              <w:trPr>
                <w:trHeight w:val="359"/>
                <w:tblCellSpacing w:w="11" w:type="dxa"/>
              </w:trPr>
              <w:tc>
                <w:tcPr>
                  <w:tcW w:w="1802" w:type="dxa"/>
                </w:tcPr>
                <w:p w14:paraId="32E5131C" w14:textId="77777777" w:rsidR="00704911" w:rsidRPr="003D07FF" w:rsidRDefault="00704911" w:rsidP="004433FD">
                  <w:pPr>
                    <w:rPr>
                      <w:b/>
                      <w:lang w:val="en-US"/>
                    </w:rPr>
                  </w:pPr>
                  <w:r>
                    <w:rPr>
                      <w:b/>
                      <w:lang w:val="en-US"/>
                    </w:rPr>
                    <w:t>Caching</w:t>
                  </w:r>
                </w:p>
              </w:tc>
              <w:tc>
                <w:tcPr>
                  <w:tcW w:w="2939" w:type="dxa"/>
                </w:tcPr>
                <w:p w14:paraId="191AEDC5" w14:textId="2A46C1F2" w:rsidR="00704911" w:rsidRPr="003D07FF" w:rsidRDefault="00704911" w:rsidP="00094571">
                  <w:pPr>
                    <w:pStyle w:val="08Titreexprience"/>
                    <w:numPr>
                      <w:ilvl w:val="0"/>
                      <w:numId w:val="0"/>
                    </w:numPr>
                    <w:jc w:val="left"/>
                    <w:rPr>
                      <w:lang w:val="en-US"/>
                    </w:rPr>
                  </w:pPr>
                  <w:r>
                    <w:rPr>
                      <w:lang w:val="en-US"/>
                    </w:rPr>
                    <w:t xml:space="preserve">Output Caching, Redis</w:t>
                  </w:r>
                </w:p>
              </w:tc>
            </w:tr>
            <w:tr w:rsidR="00094571" w:rsidRPr="00AC4743" w14:paraId="51000551" w14:textId="77777777" w:rsidTr="00521A78">
              <w:trPr>
                <w:trHeight w:val="359"/>
                <w:tblCellSpacing w:w="11" w:type="dxa"/>
              </w:trPr>
              <w:tc>
                <w:tcPr>
                  <w:tcW w:w="1802" w:type="dxa"/>
                </w:tcPr>
                <w:p w14:paraId="28629CE2" w14:textId="77777777" w:rsidR="00704911" w:rsidRPr="003D07FF" w:rsidRDefault="00704911" w:rsidP="004433FD">
                  <w:pPr>
                    <w:rPr>
                      <w:b/>
                      <w:lang w:val="en-US"/>
                    </w:rPr>
                  </w:pPr>
                  <w:r>
                    <w:rPr>
                      <w:b/>
                      <w:lang w:val="en-US"/>
                    </w:rPr>
                    <w:t>ORM</w:t>
                  </w:r>
                </w:p>
              </w:tc>
              <w:tc>
                <w:tcPr>
                  <w:tcW w:w="2939" w:type="dxa"/>
                </w:tcPr>
                <w:p w14:paraId="6A296476" w14:textId="5CE0A84B" w:rsidR="00704911" w:rsidRPr="006D3BC4" w:rsidRDefault="00704911" w:rsidP="00094571">
                  <w:pPr>
                    <w:pStyle w:val="08Titreexprience"/>
                    <w:numPr>
                      <w:ilvl w:val="0"/>
                      <w:numId w:val="0"/>
                    </w:numPr>
                    <w:jc w:val="left"/>
                    <w:rPr>
                      <w:lang w:val="en-US"/>
                    </w:rPr>
                  </w:pPr>
                  <w:r>
                    <w:rPr>
                      <w:lang w:val="en-US"/>
                    </w:rPr>
                    <w:t xml:space="preserve">EntityFramework, PostgreSQL, SQL Server</w:t>
                  </w:r>
                </w:p>
              </w:tc>
            </w:tr>
            <w:tr w:rsidR="00CF3867" w:rsidRPr="003D07FF" w14:paraId="305AC109" w14:textId="77777777" w:rsidTr="00521A78">
              <w:trPr>
                <w:trHeight w:val="359"/>
                <w:tblCellSpacing w:w="11" w:type="dxa"/>
              </w:trPr>
              <w:tc>
                <w:tcPr>
                  <w:tcW w:w="1802" w:type="dxa"/>
                </w:tcPr>
                <w:p w14:paraId="08D8D756" w14:textId="77777777" w:rsidR="00704911" w:rsidRPr="003D07FF" w:rsidRDefault="00704911" w:rsidP="004433FD">
                  <w:pPr>
                    <w:rPr>
                      <w:b/>
                      <w:lang w:val="en-US"/>
                    </w:rPr>
                  </w:pPr>
                  <w:r>
                    <w:rPr>
                      <w:b/>
                      <w:lang w:val="en-US"/>
                    </w:rPr>
                    <w:t>Messaging</w:t>
                  </w:r>
                </w:p>
              </w:tc>
              <w:tc>
                <w:tcPr>
                  <w:tcW w:w="2939" w:type="dxa"/>
                </w:tcPr>
                <w:p w14:paraId="01C9A8BB" w14:textId="77777777" w:rsidR="00704911" w:rsidRPr="003D07FF" w:rsidRDefault="00704911" w:rsidP="00094571">
                  <w:pPr>
                    <w:pStyle w:val="08Titreexprience"/>
                    <w:numPr>
                      <w:ilvl w:val="0"/>
                      <w:numId w:val="0"/>
                    </w:numPr>
                    <w:jc w:val="left"/>
                    <w:rPr>
                      <w:lang w:val="en-US"/>
                    </w:rPr>
                  </w:pPr>
                  <w:r>
                    <w:rPr>
                      <w:lang w:val="en-US"/>
                    </w:rPr>
                    <w:t>RabbitMQ</w:t>
                  </w:r>
                </w:p>
              </w:tc>
            </w:tr>
            <w:tr w:rsidR="00CF3867" w:rsidRPr="003D07FF" w14:paraId="778CF1EE" w14:textId="77777777" w:rsidTr="00521A78">
              <w:trPr>
                <w:trHeight w:val="359"/>
                <w:tblCellSpacing w:w="11" w:type="dxa"/>
              </w:trPr>
              <w:tc>
                <w:tcPr>
                  <w:tcW w:w="1802" w:type="dxa"/>
                </w:tcPr>
                <w:p w14:paraId="24AC4B78" w14:textId="77777777" w:rsidR="00704911" w:rsidRPr="003D07FF" w:rsidRDefault="00704911" w:rsidP="004433FD">
                  <w:pPr>
                    <w:rPr>
                      <w:b/>
                      <w:lang w:val="en-US"/>
                    </w:rPr>
                  </w:pPr>
                  <w:r>
                    <w:rPr>
                      <w:b/>
                      <w:lang w:val="en-US"/>
                    </w:rPr>
                    <w:t>Logging</w:t>
                  </w:r>
                </w:p>
              </w:tc>
              <w:tc>
                <w:tcPr>
                  <w:tcW w:w="2939" w:type="dxa"/>
                </w:tcPr>
                <w:p w14:paraId="00D7F2DE" w14:textId="3BB94356" w:rsidR="00704911" w:rsidRPr="003D07FF" w:rsidRDefault="00704911" w:rsidP="00094571">
                  <w:pPr>
                    <w:pStyle w:val="08Titreexprience"/>
                    <w:numPr>
                      <w:ilvl w:val="0"/>
                      <w:numId w:val="0"/>
                    </w:numPr>
                    <w:jc w:val="left"/>
                    <w:rPr>
                      <w:lang w:val="en-US"/>
                    </w:rPr>
                  </w:pPr>
                  <w:r>
                    <w:rPr>
                      <w:lang w:val="en-US"/>
                    </w:rPr>
                    <w:t>Serilog</w:t>
                  </w:r>
                </w:p>
              </w:tc>
            </w:tr>
            <w:tr w:rsidR="00704911" w:rsidRPr="001F0417" w14:paraId="569A4D0A" w14:textId="77777777" w:rsidTr="00521A78">
              <w:trPr>
                <w:trHeight w:val="359"/>
                <w:tblCellSpacing w:w="11" w:type="dxa"/>
              </w:trPr>
              <w:tc>
                <w:tcPr>
                  <w:tcW w:w="1802" w:type="dxa"/>
                </w:tcPr>
                <w:p w14:paraId="752A3C02" w14:textId="77777777" w:rsidR="00704911" w:rsidRPr="00E857B5" w:rsidRDefault="00704911" w:rsidP="004433FD">
                  <w:pPr>
                    <w:rPr>
                      <w:b/>
                    </w:rPr>
                  </w:pPr>
                  <w:r>
                    <w:rPr>
                      <w:b/>
                    </w:rPr>
                    <w:t>Testing</w:t>
                  </w:r>
                </w:p>
              </w:tc>
              <w:tc>
                <w:tcPr>
                  <w:tcW w:w="2939" w:type="dxa"/>
                </w:tcPr>
                <w:p w14:paraId="704D0A8A" w14:textId="21DB4A9B" w:rsidR="00704911" w:rsidRPr="00ED0249" w:rsidRDefault="00ED0249" w:rsidP="00094571">
                  <w:pPr>
                    <w:pStyle w:val="08Titreexprience"/>
                    <w:numPr>
                      <w:ilvl w:val="0"/>
                      <w:numId w:val="0"/>
                    </w:numPr>
                    <w:jc w:val="left"/>
                    <w:rPr>
                      <w:lang w:val="en-US"/>
                    </w:rPr>
                  </w:pPr>
                  <w:r>
                    <w:rPr>
                      <w:lang w:val="en-US"/>
                    </w:rPr>
                    <w:t xml:space="preserve">xUnit, Moq, Playwright, K6, Test containers</w:t>
                  </w:r>
                </w:p>
              </w:tc>
            </w:tr>
            <w:tr w:rsidR="00704911" w:rsidRPr="00E857B5" w14:paraId="31FE9E66" w14:textId="77777777" w:rsidTr="00521A78">
              <w:trPr>
                <w:trHeight w:val="359"/>
                <w:tblCellSpacing w:w="11" w:type="dxa"/>
              </w:trPr>
              <w:tc>
                <w:tcPr>
                  <w:tcW w:w="1802" w:type="dxa"/>
                </w:tcPr>
                <w:p w14:paraId="788A4AAD" w14:textId="77777777" w:rsidR="00704911" w:rsidRPr="00E857B5" w:rsidRDefault="00704911" w:rsidP="004433FD">
                  <w:pPr>
                    <w:rPr>
                      <w:b/>
                    </w:rPr>
                  </w:pPr>
                  <w:r>
                    <w:rPr>
                      <w:b/>
                    </w:rPr>
                    <w:t>Streaming</w:t>
                  </w:r>
                </w:p>
              </w:tc>
              <w:tc>
                <w:tcPr>
                  <w:tcW w:w="2939" w:type="dxa"/>
                </w:tcPr>
                <w:p w14:paraId="6C5FCB14" w14:textId="77777777" w:rsidR="00704911" w:rsidRPr="00E857B5" w:rsidRDefault="00704911" w:rsidP="00094571">
                  <w:pPr>
                    <w:pStyle w:val="08Titreexprience"/>
                    <w:numPr>
                      <w:ilvl w:val="0"/>
                      <w:numId w:val="0"/>
                    </w:numPr>
                    <w:jc w:val="left"/>
                  </w:pPr>
                  <w:r>
                    <w:t>Apache Kafka</w:t>
                  </w:r>
                </w:p>
              </w:tc>
            </w:tr>
            <w:tr w:rsidR="00704911" w:rsidRPr="00E857B5" w14:paraId="5C8D070D" w14:textId="77777777" w:rsidTr="00521A78">
              <w:trPr>
                <w:trHeight w:val="359"/>
                <w:tblCellSpacing w:w="11" w:type="dxa"/>
              </w:trPr>
              <w:tc>
                <w:tcPr>
                  <w:tcW w:w="1802" w:type="dxa"/>
                </w:tcPr>
                <w:p w14:paraId="100F8AB2" w14:textId="7FF1E3A5" w:rsidR="00704911" w:rsidRPr="00E857B5" w:rsidRDefault="00151894" w:rsidP="004433FD">
                  <w:pPr>
                    <w:rPr>
                      <w:b/>
                    </w:rPr>
                  </w:pPr>
                  <w:r>
                    <w:rPr>
                      <w:b/>
                    </w:rPr>
                    <w:t>Real Time</w:t>
                  </w:r>
                </w:p>
              </w:tc>
              <w:tc>
                <w:tcPr>
                  <w:tcW w:w="2939" w:type="dxa"/>
                </w:tcPr>
                <w:p w14:paraId="3F4887C3" w14:textId="77777777" w:rsidR="00704911" w:rsidRPr="00E857B5" w:rsidRDefault="00704911" w:rsidP="00094571">
                  <w:pPr>
                    <w:pStyle w:val="08Titreexprience"/>
                    <w:numPr>
                      <w:ilvl w:val="0"/>
                      <w:numId w:val="0"/>
                    </w:numPr>
                    <w:jc w:val="left"/>
                  </w:pPr>
                  <w:r>
                    <w:t>SignalR</w:t>
                  </w:r>
                </w:p>
              </w:tc>
            </w:tr>
            <w:tr w:rsidR="00704911" w:rsidRPr="00E857B5" w14:paraId="1E8222C4" w14:textId="77777777" w:rsidTr="00521A78">
              <w:trPr>
                <w:trHeight w:val="359"/>
                <w:tblCellSpacing w:w="11" w:type="dxa"/>
              </w:trPr>
              <w:tc>
                <w:tcPr>
                  <w:tcW w:w="1802" w:type="dxa"/>
                </w:tcPr>
                <w:p w14:paraId="295454F1" w14:textId="4CB62A64" w:rsidR="00704911" w:rsidRPr="00E857B5" w:rsidRDefault="00704911" w:rsidP="004433FD">
                  <w:pPr>
                    <w:rPr>
                      <w:b/>
                    </w:rPr>
                  </w:pPr>
                  <w:r>
                    <w:rPr>
                      <w:b/>
                    </w:rPr>
                    <w:t xml:space="preserve">Task Scheduling</w:t>
                  </w:r>
                </w:p>
              </w:tc>
              <w:tc>
                <w:tcPr>
                  <w:tcW w:w="2939" w:type="dxa"/>
                </w:tcPr>
                <w:p w14:paraId="234B6583" w14:textId="5518AB22" w:rsidR="00704911" w:rsidRPr="00E857B5" w:rsidRDefault="00151894" w:rsidP="00094571">
                  <w:pPr>
                    <w:pStyle w:val="08Titreexprience"/>
                    <w:numPr>
                      <w:ilvl w:val="0"/>
                      <w:numId w:val="0"/>
                    </w:numPr>
                    <w:jc w:val="left"/>
                  </w:pPr>
                  <w:r>
                    <w:t>Background Service, PeriodicTimer</w:t>
                  </w:r>
                </w:p>
              </w:tc>
            </w:tr>
            <w:tr w:rsidR="00704911" w:rsidRPr="001F0417" w14:paraId="3EA39F98" w14:textId="77777777" w:rsidTr="00521A78">
              <w:trPr>
                <w:trHeight w:val="359"/>
                <w:tblCellSpacing w:w="11" w:type="dxa"/>
              </w:trPr>
              <w:tc>
                <w:tcPr>
                  <w:tcW w:w="1802" w:type="dxa"/>
                </w:tcPr>
                <w:p w14:paraId="017C7A52" w14:textId="77777777" w:rsidR="00704911" w:rsidRPr="00E857B5" w:rsidRDefault="00704911" w:rsidP="004433FD">
                  <w:pPr>
                    <w:rPr>
                      <w:b/>
                    </w:rPr>
                  </w:pPr>
                  <w:r>
                    <w:rPr>
                      <w:b/>
                    </w:rPr>
                    <w:t>Cloud</w:t>
                  </w:r>
                </w:p>
              </w:tc>
              <w:tc>
                <w:tcPr>
                  <w:tcW w:w="2939" w:type="dxa"/>
                </w:tcPr>
                <w:p w14:paraId="1F6D4959" w14:textId="52F55FAB" w:rsidR="00704911" w:rsidRPr="00D33E70" w:rsidRDefault="00704911" w:rsidP="00094571">
                  <w:pPr>
                    <w:pStyle w:val="08Titreexprience"/>
                    <w:numPr>
                      <w:ilvl w:val="0"/>
                      <w:numId w:val="0"/>
                    </w:numPr>
                    <w:jc w:val="left"/>
                    <w:rPr>
                      <w:lang w:val="en-US"/>
                    </w:rPr>
                  </w:pPr>
                  <w:r>
                    <w:rPr>
                      <w:lang w:val="en-US"/>
                    </w:rPr>
                    <w:t xml:space="preserve">Azure, AWS RDS, S3, DynamoDB</w:t>
                  </w:r>
                </w:p>
              </w:tc>
            </w:tr>
            <w:tr w:rsidR="00704911" w:rsidRPr="00E857B5" w14:paraId="418AF958" w14:textId="77777777" w:rsidTr="00521A78">
              <w:trPr>
                <w:trHeight w:val="359"/>
                <w:tblCellSpacing w:w="11" w:type="dxa"/>
              </w:trPr>
              <w:tc>
                <w:tcPr>
                  <w:tcW w:w="1802" w:type="dxa"/>
                </w:tcPr>
                <w:p w14:paraId="262E5B68" w14:textId="2B8E971B" w:rsidR="00704911" w:rsidRPr="00E857B5" w:rsidRDefault="00704911" w:rsidP="004433FD">
                  <w:pPr>
                    <w:rPr>
                      <w:b/>
                    </w:rPr>
                  </w:pPr>
                  <w:r>
                    <w:rPr>
                      <w:b/>
                    </w:rPr>
                    <w:t xml:space="preserve">CI/CD Pipelines</w:t>
                  </w:r>
                </w:p>
              </w:tc>
              <w:tc>
                <w:tcPr>
                  <w:tcW w:w="2939" w:type="dxa"/>
                </w:tcPr>
                <w:p w14:paraId="5B756405" w14:textId="0D30F8FE" w:rsidR="00704911" w:rsidRPr="00E857B5" w:rsidRDefault="00151894" w:rsidP="00094571">
                  <w:pPr>
                    <w:pStyle w:val="08Titreexprience"/>
                    <w:numPr>
                      <w:ilvl w:val="0"/>
                      <w:numId w:val="0"/>
                    </w:numPr>
                    <w:jc w:val="left"/>
                  </w:pPr>
                  <w:r>
                    <w:t xml:space="preserve">GitHub Actions, Jenkins, Azure</w:t>
                  </w:r>
                </w:p>
              </w:tc>
            </w:tr>
            <w:tr w:rsidR="00704911" w:rsidRPr="00E857B5" w14:paraId="6B87FF83" w14:textId="77777777" w:rsidTr="00521A78">
              <w:trPr>
                <w:trHeight w:val="359"/>
                <w:tblCellSpacing w:w="11" w:type="dxa"/>
              </w:trPr>
              <w:tc>
                <w:tcPr>
                  <w:tcW w:w="1802" w:type="dxa"/>
                </w:tcPr>
                <w:p w14:paraId="0B8C8388" w14:textId="77777777" w:rsidR="00704911" w:rsidRPr="00E857B5" w:rsidRDefault="00704911" w:rsidP="004433FD">
                  <w:pPr>
                    <w:rPr>
                      <w:b/>
                    </w:rPr>
                  </w:pPr>
                  <w:r>
                    <w:rPr>
                      <w:b/>
                    </w:rPr>
                    <w:t>Patterns</w:t>
                  </w:r>
                </w:p>
              </w:tc>
              <w:tc>
                <w:tcPr>
                  <w:tcW w:w="2939" w:type="dxa"/>
                </w:tcPr>
                <w:p w14:paraId="289EB4BA" w14:textId="59F9B294" w:rsidR="00704911" w:rsidRPr="00E857B5" w:rsidRDefault="00704911" w:rsidP="00094571">
                  <w:pPr>
                    <w:pStyle w:val="08Titreexprience"/>
                    <w:numPr>
                      <w:ilvl w:val="0"/>
                      <w:numId w:val="0"/>
                    </w:numPr>
                    <w:jc w:val="left"/>
                  </w:pPr>
                  <w:r>
                    <w:t xml:space="preserve">CQRS, Mediator, REPR</w:t>
                  </w:r>
                </w:p>
              </w:tc>
            </w:tr>
            <w:tr w:rsidR="00704911" w:rsidRPr="00AC4743" w14:paraId="4C6CB59E" w14:textId="77777777" w:rsidTr="00521A78">
              <w:trPr>
                <w:trHeight w:val="359"/>
                <w:tblCellSpacing w:w="11" w:type="dxa"/>
              </w:trPr>
              <w:tc>
                <w:tcPr>
                  <w:tcW w:w="1802" w:type="dxa"/>
                </w:tcPr>
                <w:p w14:paraId="5B622A6B" w14:textId="77777777" w:rsidR="00704911" w:rsidRPr="00E857B5" w:rsidRDefault="00704911" w:rsidP="004433FD">
                  <w:pPr>
                    <w:rPr>
                      <w:b/>
                    </w:rPr>
                  </w:pPr>
                  <w:r>
                    <w:rPr>
                      <w:b/>
                    </w:rPr>
                    <w:t>Architectures</w:t>
                  </w:r>
                </w:p>
              </w:tc>
              <w:tc>
                <w:tcPr>
                  <w:tcW w:w="2939" w:type="dxa"/>
                </w:tcPr>
                <w:p w14:paraId="60021F04" w14:textId="053BF31B" w:rsidR="00704911" w:rsidRPr="00FD5369" w:rsidRDefault="00704911" w:rsidP="00094571">
                  <w:pPr>
                    <w:pStyle w:val="08Titreexprience"/>
                    <w:numPr>
                      <w:ilvl w:val="0"/>
                      <w:numId w:val="0"/>
                    </w:numPr>
                    <w:jc w:val="left"/>
                    <w:rPr>
                      <w:lang w:val="en-US"/>
                    </w:rPr>
                  </w:pPr>
                  <w:r>
                    <w:rPr>
                      <w:lang w:val="en-US"/>
                    </w:rPr>
                    <w:t>Clean Architecture, Vertical Slice</w:t>
                  </w:r>
                </w:p>
              </w:tc>
            </w:tr>
            <w:tr w:rsidR="00704911" w:rsidRPr="001F0417" w14:paraId="68D9913D" w14:textId="77777777" w:rsidTr="00521A78">
              <w:trPr>
                <w:trHeight w:val="83"/>
                <w:tblCellSpacing w:w="11" w:type="dxa"/>
              </w:trPr>
              <w:tc>
                <w:tcPr>
                  <w:tcW w:w="1802" w:type="dxa"/>
                </w:tcPr>
                <w:p w14:paraId="01804E16" w14:textId="473BD51B" w:rsidR="00704911" w:rsidRPr="00E857B5" w:rsidRDefault="00CA6809" w:rsidP="004433FD">
                  <w:pPr>
                    <w:rPr>
                      <w:b/>
                    </w:rPr>
                  </w:pPr>
                  <w:r>
                    <w:rPr>
                      <w:b/>
                    </w:rPr>
                    <w:t xml:space="preserve">Libraries</w:t>
                  </w:r>
                </w:p>
              </w:tc>
              <w:tc>
                <w:tcPr>
                  <w:tcW w:w="2939" w:type="dxa"/>
                </w:tcPr>
                <w:p w14:paraId="324053BF" w14:textId="4C22B104" w:rsidR="0071296F" w:rsidRPr="0071296F" w:rsidRDefault="00704911" w:rsidP="009C6648">
                  <w:pPr>
                    <w:pStyle w:val="08Titreexprience"/>
                    <w:numPr>
                      <w:ilvl w:val="0"/>
                      <w:numId w:val="0"/>
                    </w:numPr>
                    <w:jc w:val="left"/>
                    <w:rPr>
                      <w:lang w:val="en-US"/>
                    </w:rPr>
                  </w:pPr>
                  <w:r>
                    <w:rPr>
                      <w:lang w:val="en-US"/>
                    </w:rPr>
                    <w:t xml:space="preserve">AutoMapper, MediatR, Fluent Validation, Swagger</w:t>
                  </w:r>
                </w:p>
              </w:tc>
            </w:tr>
          </w:tbl>
          <w:p w14:paraId="26C9ACAF" w14:textId="77777777" w:rsidR="00704911" w:rsidRPr="00FD5369" w:rsidRDefault="00704911" w:rsidP="004433FD">
            <w:pPr>
              <w:rPr>
                <w:lang w:val="en-US"/>
              </w:rPr>
            </w:pPr>
          </w:p>
        </w:tc>
        <w:tc>
          <w:tcPr>
            <w:tcW w:w="4825" w:type="dxa"/>
          </w:tcPr>
          <w:p w14:paraId="58BB5476" w14:textId="77777777" w:rsidR="00704911" w:rsidRPr="009C6648" w:rsidRDefault="00704911" w:rsidP="004433FD">
            <w:pPr>
              <w:pStyle w:val="04Titrerubrique"/>
              <w:pBdr>
                <w:left w:val="dotted" w:sz="4" w:space="4" w:color="auto"/>
                <w:bottom w:val="dotted" w:sz="4" w:space="1" w:color="auto"/>
              </w:pBdr>
              <w:rPr>
                <w:rFonts w:ascii="Segoe UI Semibold" w:hAnsi="Segoe UI Semibold"/>
                <w:b/>
                <w:color w:val="44546A" w:themeColor="text2"/>
                <w:sz w:val="28"/>
                <w:szCs w:val="18"/>
              </w:rPr>
            </w:pPr>
            <w:r>
              <w:rPr>
                <w:rFonts w:ascii="Segoe UI Semibold" w:hAnsi="Segoe UI Semibold"/>
                <w:b/>
                <w:color w:val="44546A" w:themeColor="text2"/>
                <w:sz w:val="28"/>
                <w:szCs w:val="18"/>
              </w:rPr>
              <w:t>Stack Python</w:t>
            </w:r>
          </w:p>
          <w:tbl>
            <w:tblPr>
              <w:tblStyle w:val="Grilledutableau"/>
              <w:tblW w:w="4703" w:type="dxa"/>
              <w:tblCellSpacing w:w="11" w:type="dxa"/>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5"/>
              <w:gridCol w:w="3038"/>
            </w:tblGrid>
            <w:tr w:rsidR="00682573" w:rsidRPr="00E857B5" w14:paraId="04B1D0AC" w14:textId="77777777" w:rsidTr="001E7FD0">
              <w:trPr>
                <w:trHeight w:val="349"/>
                <w:tblCellSpacing w:w="11" w:type="dxa"/>
              </w:trPr>
              <w:tc>
                <w:tcPr>
                  <w:tcW w:w="1654" w:type="dxa"/>
                </w:tcPr>
                <w:p w14:paraId="25A41B52" w14:textId="77777777" w:rsidR="00704911" w:rsidRPr="00E857B5" w:rsidRDefault="00704911" w:rsidP="00356A86">
                  <w:pPr>
                    <w:rPr>
                      <w:b/>
                    </w:rPr>
                  </w:pPr>
                  <w:r>
                    <w:rPr>
                      <w:b/>
                    </w:rPr>
                    <w:t>Framework</w:t>
                  </w:r>
                </w:p>
              </w:tc>
              <w:tc>
                <w:tcPr>
                  <w:tcW w:w="3048" w:type="dxa"/>
                </w:tcPr>
                <w:p w14:paraId="23B8D436" w14:textId="04A22C88" w:rsidR="00704911" w:rsidRPr="00E857B5" w:rsidRDefault="00704911" w:rsidP="00356A86">
                  <w:pPr>
                    <w:pStyle w:val="08Titreexprience"/>
                    <w:numPr>
                      <w:ilvl w:val="0"/>
                      <w:numId w:val="0"/>
                    </w:numPr>
                    <w:jc w:val="left"/>
                  </w:pPr>
                  <w:r>
                    <w:t>Odoo</w:t>
                  </w:r>
                </w:p>
              </w:tc>
            </w:tr>
            <w:tr w:rsidR="00682573" w:rsidRPr="00E857B5" w14:paraId="6D7B9B53" w14:textId="77777777" w:rsidTr="00356A86">
              <w:trPr>
                <w:trHeight w:val="346"/>
                <w:tblCellSpacing w:w="11" w:type="dxa"/>
              </w:trPr>
              <w:tc>
                <w:tcPr>
                  <w:tcW w:w="1654" w:type="dxa"/>
                </w:tcPr>
                <w:p w14:paraId="349EFAAD" w14:textId="77777777" w:rsidR="00704911" w:rsidRPr="00E857B5" w:rsidRDefault="00704911" w:rsidP="00356A86">
                  <w:pPr>
                    <w:rPr>
                      <w:b/>
                    </w:rPr>
                  </w:pPr>
                  <w:r>
                    <w:rPr>
                      <w:b/>
                    </w:rPr>
                    <w:t>BackEnd</w:t>
                  </w:r>
                </w:p>
              </w:tc>
              <w:tc>
                <w:tcPr>
                  <w:tcW w:w="3048" w:type="dxa"/>
                </w:tcPr>
                <w:p w14:paraId="52038E6C" w14:textId="5E02037B" w:rsidR="00704911" w:rsidRPr="00E857B5" w:rsidRDefault="00704911" w:rsidP="00356A86">
                  <w:pPr>
                    <w:pStyle w:val="08Titreexprience"/>
                    <w:numPr>
                      <w:ilvl w:val="0"/>
                      <w:numId w:val="0"/>
                    </w:numPr>
                    <w:jc w:val="left"/>
                  </w:pPr>
                  <w:r>
                    <w:t>Django, FastAPI</w:t>
                  </w:r>
                </w:p>
              </w:tc>
            </w:tr>
            <w:tr w:rsidR="00682573" w:rsidRPr="00E857B5" w14:paraId="699F84D5" w14:textId="77777777" w:rsidTr="00356A86">
              <w:trPr>
                <w:trHeight w:val="361"/>
                <w:tblCellSpacing w:w="11" w:type="dxa"/>
              </w:trPr>
              <w:tc>
                <w:tcPr>
                  <w:tcW w:w="1654" w:type="dxa"/>
                </w:tcPr>
                <w:p w14:paraId="3A02B40B" w14:textId="72C4EC09" w:rsidR="00704911" w:rsidRPr="00E857B5" w:rsidRDefault="00704911" w:rsidP="00356A86">
                  <w:pPr>
                    <w:rPr>
                      <w:b/>
                    </w:rPr>
                  </w:pPr>
                  <w:r>
                    <w:rPr>
                      <w:b/>
                    </w:rPr>
                    <w:t xml:space="preserve">Scraping</w:t>
                  </w:r>
                </w:p>
              </w:tc>
              <w:tc>
                <w:tcPr>
                  <w:tcW w:w="3048" w:type="dxa"/>
                </w:tcPr>
                <w:p w14:paraId="14C1CB43" w14:textId="40E1ADEB" w:rsidR="00704911" w:rsidRPr="00E857B5" w:rsidRDefault="00704911" w:rsidP="00356A86">
                  <w:pPr>
                    <w:pStyle w:val="08Titreexprience"/>
                    <w:numPr>
                      <w:ilvl w:val="0"/>
                      <w:numId w:val="0"/>
                    </w:numPr>
                    <w:jc w:val="left"/>
                  </w:pPr>
                  <w:r>
                    <w:t xml:space="preserve">BeautifulSoup, Requests, Playwright</w:t>
                  </w:r>
                </w:p>
              </w:tc>
            </w:tr>
            <w:tr w:rsidR="00682573" w:rsidRPr="00E857B5" w14:paraId="0CF67962" w14:textId="77777777" w:rsidTr="00356A86">
              <w:trPr>
                <w:trHeight w:val="269"/>
                <w:tblCellSpacing w:w="11" w:type="dxa"/>
              </w:trPr>
              <w:tc>
                <w:tcPr>
                  <w:tcW w:w="1654" w:type="dxa"/>
                </w:tcPr>
                <w:p w14:paraId="27B7C1C3" w14:textId="354E803B" w:rsidR="00704911" w:rsidRPr="00E857B5" w:rsidRDefault="00FF76D3" w:rsidP="00356A86">
                  <w:pPr>
                    <w:rPr>
                      <w:b/>
                    </w:rPr>
                  </w:pPr>
                  <w:r>
                    <w:rPr>
                      <w:b/>
                    </w:rPr>
                    <w:t xml:space="preserve">Data Analysis</w:t>
                  </w:r>
                </w:p>
              </w:tc>
              <w:tc>
                <w:tcPr>
                  <w:tcW w:w="3048" w:type="dxa"/>
                </w:tcPr>
                <w:p w14:paraId="4F911C46" w14:textId="65209F11" w:rsidR="00704911" w:rsidRPr="00E857B5" w:rsidRDefault="00704911" w:rsidP="00356A86">
                  <w:pPr>
                    <w:pStyle w:val="08Titreexprience"/>
                    <w:numPr>
                      <w:ilvl w:val="0"/>
                      <w:numId w:val="0"/>
                    </w:numPr>
                    <w:jc w:val="left"/>
                  </w:pPr>
                  <w:r>
                    <w:t xml:space="preserve">Pandas, Numpy</w:t>
                  </w:r>
                </w:p>
              </w:tc>
            </w:tr>
            <w:tr w:rsidR="00704911" w:rsidRPr="00AC4743" w14:paraId="6811592E" w14:textId="77777777" w:rsidTr="00356A86">
              <w:trPr>
                <w:trHeight w:val="361"/>
                <w:tblCellSpacing w:w="11" w:type="dxa"/>
              </w:trPr>
              <w:tc>
                <w:tcPr>
                  <w:tcW w:w="1654" w:type="dxa"/>
                </w:tcPr>
                <w:p w14:paraId="669B50CF" w14:textId="447B2163" w:rsidR="00704911" w:rsidRPr="00E857B5" w:rsidRDefault="00704911" w:rsidP="00356A86">
                  <w:pPr>
                    <w:rPr>
                      <w:b/>
                    </w:rPr>
                  </w:pPr>
                  <w:r>
                    <w:rPr>
                      <w:b/>
                    </w:rPr>
                    <w:t>ML</w:t>
                  </w:r>
                </w:p>
              </w:tc>
              <w:tc>
                <w:tcPr>
                  <w:tcW w:w="3048" w:type="dxa"/>
                </w:tcPr>
                <w:p w14:paraId="6F77F57B" w14:textId="2B57ECCE" w:rsidR="00704911" w:rsidRPr="00FD5369" w:rsidRDefault="00704911" w:rsidP="00356A86">
                  <w:pPr>
                    <w:pStyle w:val="08Titreexprience"/>
                    <w:numPr>
                      <w:ilvl w:val="0"/>
                      <w:numId w:val="0"/>
                    </w:numPr>
                    <w:jc w:val="left"/>
                    <w:rPr>
                      <w:lang w:val="en-US"/>
                    </w:rPr>
                  </w:pPr>
                  <w:r>
                    <w:rPr>
                      <w:lang w:val="en-US"/>
                    </w:rPr>
                    <w:t xml:space="preserve">TensorFlow, Pytorch, NEAT, OpenCV</w:t>
                  </w:r>
                </w:p>
              </w:tc>
            </w:tr>
            <w:tr w:rsidR="00704911" w:rsidRPr="00E857B5" w14:paraId="72B3D5BE" w14:textId="77777777" w:rsidTr="009062D2">
              <w:trPr>
                <w:trHeight w:val="207"/>
                <w:tblCellSpacing w:w="11" w:type="dxa"/>
              </w:trPr>
              <w:tc>
                <w:tcPr>
                  <w:tcW w:w="1654" w:type="dxa"/>
                </w:tcPr>
                <w:p w14:paraId="7C973052" w14:textId="79B949BC" w:rsidR="00704911" w:rsidRPr="00E857B5" w:rsidRDefault="009062D2" w:rsidP="00356A86">
                  <w:pPr>
                    <w:rPr>
                      <w:b/>
                    </w:rPr>
                  </w:pPr>
                  <w:r>
                    <w:rPr>
                      <w:b/>
                    </w:rPr>
                    <w:t>ETLs</w:t>
                  </w:r>
                </w:p>
              </w:tc>
              <w:tc>
                <w:tcPr>
                  <w:tcW w:w="3048" w:type="dxa"/>
                </w:tcPr>
                <w:p w14:paraId="4F25A83C" w14:textId="2D002BC8" w:rsidR="00704911" w:rsidRPr="00E857B5" w:rsidRDefault="009062D2" w:rsidP="00356A86">
                  <w:pPr>
                    <w:pStyle w:val="08Titreexprience"/>
                    <w:numPr>
                      <w:ilvl w:val="0"/>
                      <w:numId w:val="0"/>
                    </w:numPr>
                    <w:jc w:val="left"/>
                  </w:pPr>
                  <w:r>
                    <w:t xml:space="preserve">CSV, XML, PDF</w:t>
                  </w:r>
                </w:p>
              </w:tc>
            </w:tr>
            <w:tr w:rsidR="00704911" w:rsidRPr="00E857B5" w14:paraId="5E78E16F" w14:textId="77777777" w:rsidTr="00FE28B9">
              <w:trPr>
                <w:trHeight w:val="749"/>
                <w:tblCellSpacing w:w="11" w:type="dxa"/>
              </w:trPr>
              <w:tc>
                <w:tcPr>
                  <w:tcW w:w="4703" w:type="dxa"/>
                  <w:gridSpan w:val="2"/>
                </w:tcPr>
                <w:p w14:paraId="00BFD389" w14:textId="77777777" w:rsidR="000D2CBB" w:rsidRDefault="000D2CBB" w:rsidP="00356A86">
                  <w:pPr>
                    <w:spacing w:after="160"/>
                    <w:jc w:val="center"/>
                    <w:rPr>
                      <w:rFonts w:cs="Segoe UI"/>
                      <w:b/>
                      <w:bCs/>
                    </w:rPr>
                  </w:pPr>
                </w:p>
                <w:p w14:paraId="781BD2F4" w14:textId="36FC1BB6" w:rsidR="00704911" w:rsidRPr="00E857B5" w:rsidRDefault="00704911" w:rsidP="00356A86">
                  <w:pPr>
                    <w:spacing w:after="160"/>
                    <w:jc w:val="center"/>
                    <w:rPr>
                      <w:rFonts w:cs="Segoe UI"/>
                      <w:b/>
                      <w:bCs/>
                    </w:rPr>
                  </w:pPr>
                  <w:r>
                    <w:rPr>
                      <w:rFonts w:cs="Segoe UI"/>
                      <w:b/>
                      <w:bCs/>
                    </w:rPr>
                    <w:t xml:space="preserve">+ every area already covered by the .NET stack</w:t>
                  </w:r>
                </w:p>
              </w:tc>
            </w:tr>
          </w:tbl>
          <w:p w14:paraId="464B3EF0" w14:textId="77777777" w:rsidR="001001BF" w:rsidRPr="00E857B5" w:rsidRDefault="001001BF" w:rsidP="001001BF">
            <w:pPr>
              <w:pStyle w:val="04Titrerubrique"/>
              <w:pBdr>
                <w:left w:val="dotted" w:sz="4" w:space="4" w:color="auto"/>
                <w:bottom w:val="dotted" w:sz="4" w:space="1" w:color="auto"/>
              </w:pBdr>
              <w:rPr>
                <w:rFonts w:ascii="Segoe UI Semibold" w:hAnsi="Segoe UI Semibold"/>
                <w:b/>
                <w:color w:val="44546A" w:themeColor="text2"/>
                <w:sz w:val="32"/>
              </w:rPr>
            </w:pPr>
            <w:r>
              <w:rPr>
                <w:rFonts w:ascii="Segoe UI Semibold" w:hAnsi="Segoe UI Semibold"/>
                <w:b/>
                <w:color w:val="44546A" w:themeColor="text2"/>
                <w:sz w:val="28"/>
                <w:szCs w:val="18"/>
              </w:rPr>
              <w:t xml:space="preserve">Other</w:t>
            </w:r>
            <w:r>
              <w:tab/>
            </w:r>
          </w:p>
          <w:tbl>
            <w:tblPr>
              <w:tblStyle w:val="Grilledutableau"/>
              <w:tblW w:w="4702" w:type="dxa"/>
              <w:tblCellSpacing w:w="11" w:type="dxa"/>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83"/>
              <w:gridCol w:w="3119"/>
            </w:tblGrid>
            <w:tr w:rsidR="001001BF" w:rsidRPr="001F0417" w14:paraId="4BE3F367" w14:textId="77777777" w:rsidTr="00521A78">
              <w:trPr>
                <w:trHeight w:val="533"/>
                <w:tblCellSpacing w:w="11" w:type="dxa"/>
              </w:trPr>
              <w:tc>
                <w:tcPr>
                  <w:tcW w:w="1550" w:type="dxa"/>
                </w:tcPr>
                <w:p w14:paraId="4FBA4605" w14:textId="77777777" w:rsidR="001001BF" w:rsidRPr="00E857B5" w:rsidRDefault="001001BF" w:rsidP="00356A86">
                  <w:pPr>
                    <w:rPr>
                      <w:b/>
                    </w:rPr>
                  </w:pPr>
                  <w:r>
                    <w:rPr>
                      <w:b/>
                    </w:rPr>
                    <w:t>Front</w:t>
                  </w:r>
                </w:p>
              </w:tc>
              <w:tc>
                <w:tcPr>
                  <w:tcW w:w="3086" w:type="dxa"/>
                </w:tcPr>
                <w:p w14:paraId="381D0209" w14:textId="77777777" w:rsidR="001001BF" w:rsidRPr="00FD5369" w:rsidRDefault="001001BF" w:rsidP="00356A86">
                  <w:pPr>
                    <w:pStyle w:val="08Titreexprience"/>
                    <w:numPr>
                      <w:ilvl w:val="0"/>
                      <w:numId w:val="0"/>
                    </w:numPr>
                    <w:jc w:val="left"/>
                    <w:rPr>
                      <w:lang w:val="en-US"/>
                    </w:rPr>
                  </w:pPr>
                  <w:r>
                    <w:rPr>
                      <w:lang w:val="en-US"/>
                    </w:rPr>
                    <w:t>JavaScript, TypeScript, React, (HTML, CSS), Sass/Scss, Tailwind</w:t>
                  </w:r>
                </w:p>
              </w:tc>
            </w:tr>
            <w:tr w:rsidR="001001BF" w:rsidRPr="00E857B5" w14:paraId="35FD0E2F" w14:textId="77777777" w:rsidTr="00521A78">
              <w:trPr>
                <w:trHeight w:val="266"/>
                <w:tblCellSpacing w:w="11" w:type="dxa"/>
              </w:trPr>
              <w:tc>
                <w:tcPr>
                  <w:tcW w:w="1550" w:type="dxa"/>
                </w:tcPr>
                <w:p w14:paraId="02FD91FC" w14:textId="4910D07B" w:rsidR="001001BF" w:rsidRPr="00E857B5" w:rsidRDefault="00521A78" w:rsidP="00356A86">
                  <w:pPr>
                    <w:rPr>
                      <w:b/>
                    </w:rPr>
                  </w:pPr>
                  <w:r>
                    <w:rPr>
                      <w:b/>
                    </w:rPr>
                    <w:t>Orchestration</w:t>
                  </w:r>
                </w:p>
              </w:tc>
              <w:tc>
                <w:tcPr>
                  <w:tcW w:w="3086" w:type="dxa"/>
                </w:tcPr>
                <w:p w14:paraId="54D622AC" w14:textId="11FA432F" w:rsidR="001001BF" w:rsidRPr="00E857B5" w:rsidRDefault="00521A78" w:rsidP="00356A86">
                  <w:pPr>
                    <w:pStyle w:val="08Titreexprience"/>
                    <w:numPr>
                      <w:ilvl w:val="0"/>
                      <w:numId w:val="0"/>
                    </w:numPr>
                    <w:jc w:val="left"/>
                  </w:pPr>
                  <w:r>
                    <w:rPr>
                      <w:lang w:val="en-US"/>
                    </w:rPr>
                    <w:t>SnapLogic</w:t>
                  </w:r>
                </w:p>
              </w:tc>
            </w:tr>
            <w:tr w:rsidR="001001BF" w:rsidRPr="001F0417" w14:paraId="6687F963" w14:textId="77777777" w:rsidTr="00521A78">
              <w:trPr>
                <w:trHeight w:val="552"/>
                <w:tblCellSpacing w:w="11" w:type="dxa"/>
              </w:trPr>
              <w:tc>
                <w:tcPr>
                  <w:tcW w:w="1550" w:type="dxa"/>
                </w:tcPr>
                <w:p w14:paraId="4815E88E" w14:textId="77777777" w:rsidR="001001BF" w:rsidRPr="00E857B5" w:rsidRDefault="001001BF" w:rsidP="00356A86">
                  <w:pPr>
                    <w:rPr>
                      <w:b/>
                    </w:rPr>
                  </w:pPr>
                  <w:r>
                    <w:rPr>
                      <w:b/>
                    </w:rPr>
                    <w:t>DevOps</w:t>
                  </w:r>
                </w:p>
              </w:tc>
              <w:tc>
                <w:tcPr>
                  <w:tcW w:w="3086" w:type="dxa"/>
                </w:tcPr>
                <w:p w14:paraId="0B87745E" w14:textId="46A3F489" w:rsidR="001001BF" w:rsidRPr="00F42E3C" w:rsidRDefault="00F42E3C" w:rsidP="00356A86">
                  <w:pPr>
                    <w:pStyle w:val="08Titreexprience"/>
                    <w:numPr>
                      <w:ilvl w:val="0"/>
                      <w:numId w:val="0"/>
                    </w:numPr>
                    <w:jc w:val="left"/>
                    <w:rPr>
                      <w:lang w:val="en-US"/>
                    </w:rPr>
                  </w:pPr>
                  <w:r>
                    <w:rPr>
                      <w:lang w:val="en-US"/>
                    </w:rPr>
                    <w:t>Docker, Jenkins, GitHub Actions, Azure DevOps, AWS ECS</w:t>
                  </w:r>
                </w:p>
              </w:tc>
            </w:tr>
            <w:tr w:rsidR="001001BF" w:rsidRPr="00AC4743" w14:paraId="69270F8F" w14:textId="77777777" w:rsidTr="00521A78">
              <w:trPr>
                <w:trHeight w:val="325"/>
                <w:tblCellSpacing w:w="11" w:type="dxa"/>
              </w:trPr>
              <w:tc>
                <w:tcPr>
                  <w:tcW w:w="1550" w:type="dxa"/>
                </w:tcPr>
                <w:p w14:paraId="0977307F" w14:textId="6FED4D4E" w:rsidR="001001BF" w:rsidRPr="00E857B5" w:rsidRDefault="00A462EA" w:rsidP="00356A86">
                  <w:pPr>
                    <w:rPr>
                      <w:b/>
                    </w:rPr>
                  </w:pPr>
                  <w:r>
                    <w:rPr>
                      <w:b/>
                    </w:rPr>
                    <w:t>AWS</w:t>
                  </w:r>
                </w:p>
              </w:tc>
              <w:tc>
                <w:tcPr>
                  <w:tcW w:w="3086" w:type="dxa"/>
                </w:tcPr>
                <w:p w14:paraId="3C8C3055" w14:textId="6F9F7198" w:rsidR="001001BF" w:rsidRPr="00FD5369" w:rsidRDefault="00521A78" w:rsidP="00356A86">
                  <w:pPr>
                    <w:pStyle w:val="08Titreexprience"/>
                    <w:numPr>
                      <w:ilvl w:val="0"/>
                      <w:numId w:val="0"/>
                    </w:numPr>
                    <w:jc w:val="left"/>
                    <w:rPr>
                      <w:lang w:val="en-US"/>
                    </w:rPr>
                  </w:pPr>
                  <w:r>
                    <w:t>ECS</w:t>
                  </w:r>
                  <w:r>
                    <w:rPr>
                      <w:lang w:val="en-US"/>
                    </w:rPr>
                    <w:t xml:space="preserve">, RDS, DynamoDB,</w:t>
                  </w:r>
                  <w:r>
                    <w:t xml:space="preserve"> S3</w:t>
                  </w:r>
                </w:p>
              </w:tc>
            </w:tr>
            <w:tr w:rsidR="001001BF" w:rsidRPr="001F0417" w14:paraId="10051520" w14:textId="77777777" w:rsidTr="00521A78">
              <w:trPr>
                <w:trHeight w:val="533"/>
                <w:tblCellSpacing w:w="11" w:type="dxa"/>
              </w:trPr>
              <w:tc>
                <w:tcPr>
                  <w:tcW w:w="1550" w:type="dxa"/>
                </w:tcPr>
                <w:p w14:paraId="1A8CC342" w14:textId="43E7E6E1" w:rsidR="001001BF" w:rsidRPr="00E857B5" w:rsidRDefault="00515BAC" w:rsidP="00356A86">
                  <w:pPr>
                    <w:rPr>
                      <w:b/>
                    </w:rPr>
                  </w:pPr>
                  <w:r>
                    <w:rPr>
                      <w:b/>
                    </w:rPr>
                    <w:t>Azure</w:t>
                  </w:r>
                </w:p>
              </w:tc>
              <w:tc>
                <w:tcPr>
                  <w:tcW w:w="3086" w:type="dxa"/>
                </w:tcPr>
                <w:p w14:paraId="252B7A71" w14:textId="29DC3DD4" w:rsidR="001001BF" w:rsidRPr="00FD5369" w:rsidRDefault="001001BF" w:rsidP="00356A86">
                  <w:pPr>
                    <w:pStyle w:val="08Titreexprience"/>
                    <w:numPr>
                      <w:ilvl w:val="0"/>
                      <w:numId w:val="0"/>
                    </w:numPr>
                    <w:jc w:val="left"/>
                    <w:rPr>
                      <w:lang w:val="en-US"/>
                    </w:rPr>
                  </w:pPr>
                  <w:r>
                    <w:rPr>
                      <w:lang w:val="en-US"/>
                    </w:rPr>
                    <w:t xml:space="preserve">Azure AD, Azure Blob Storage, Azure SQL</w:t>
                  </w:r>
                </w:p>
              </w:tc>
            </w:tr>
            <w:tr w:rsidR="00FE418D" w:rsidRPr="001F0417" w14:paraId="279AE11C" w14:textId="77777777" w:rsidTr="00521A78">
              <w:trPr>
                <w:trHeight w:val="533"/>
                <w:tblCellSpacing w:w="11" w:type="dxa"/>
              </w:trPr>
              <w:tc>
                <w:tcPr>
                  <w:tcW w:w="1550" w:type="dxa"/>
                </w:tcPr>
                <w:p w14:paraId="1AFD94B2" w14:textId="5EA83FA3" w:rsidR="00FE418D" w:rsidRDefault="00521A78" w:rsidP="00356A86">
                  <w:pPr>
                    <w:rPr>
                      <w:b/>
                    </w:rPr>
                  </w:pPr>
                  <w:r>
                    <w:rPr>
                      <w:b/>
                    </w:rPr>
                    <w:t>Security</w:t>
                  </w:r>
                </w:p>
              </w:tc>
              <w:tc>
                <w:tcPr>
                  <w:tcW w:w="3086" w:type="dxa"/>
                </w:tcPr>
                <w:p w14:paraId="0D3E3C45" w14:textId="42A2BF1F" w:rsidR="00FE418D" w:rsidRPr="00521A78" w:rsidRDefault="00521A78" w:rsidP="00356A86">
                  <w:pPr>
                    <w:pStyle w:val="08Titreexprience"/>
                    <w:numPr>
                      <w:ilvl w:val="0"/>
                      <w:numId w:val="0"/>
                    </w:numPr>
                    <w:jc w:val="left"/>
                    <w:rPr>
                      <w:lang w:val="en-US"/>
                    </w:rPr>
                  </w:pPr>
                  <w:r>
                    <w:rPr>
                      <w:lang w:val="en-US"/>
                    </w:rPr>
                    <w:t>JWT, OAuth2, AES-256, Secrets Management</w:t>
                  </w:r>
                </w:p>
              </w:tc>
            </w:tr>
          </w:tbl>
          <w:p w14:paraId="21F27125" w14:textId="77777777" w:rsidR="00704911" w:rsidRPr="00FD5369" w:rsidRDefault="00704911" w:rsidP="004433FD">
            <w:pPr>
              <w:rPr>
                <w:lang w:val="en-US"/>
              </w:rPr>
            </w:pPr>
          </w:p>
        </w:tc>
      </w:tr>
    </w:tbl>
    <w:p w14:paraId="1E9D58C8" w14:textId="2C96D88F" w:rsidR="00FC0AF3" w:rsidRPr="0071296F" w:rsidRDefault="00FC0AF3" w:rsidP="0071296F">
      <w:pPr>
        <w:pStyle w:val="04Titrerubrique"/>
        <w:pBdr>
          <w:left w:val="dotted" w:sz="4" w:space="4" w:color="auto"/>
          <w:bottom w:val="dotted" w:sz="4" w:space="1" w:color="auto"/>
        </w:pBdr>
        <w:rPr>
          <w:rFonts w:ascii="Segoe UI Semibold" w:hAnsi="Segoe UI Semibold"/>
          <w:b/>
          <w:color w:val="44546A" w:themeColor="text2"/>
          <w:sz w:val="32"/>
        </w:rPr>
      </w:pPr>
      <w:r>
        <w:rPr>
          <w:rFonts w:ascii="Segoe UI Semibold" w:hAnsi="Segoe UI Semibold"/>
          <w:b/>
          <w:color w:val="44546A" w:themeColor="text2"/>
          <w:sz w:val="32"/>
        </w:rPr>
        <w:lastRenderedPageBreak/>
        <w:t xml:space="preserve">Professional Experience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546"/>
      </w:tblGrid>
      <w:tr>
        <w:tc>
          <w:tcPr>
            <w:tcW w:w="6941" w:type="dxa"/>
          </w:tcPr>
          <w:p>
            <w:pPr>
              <w:pStyle w:val="Role"/>
              <w:rPr>
                <w:bCs/>
              </w:rPr>
            </w:pPr>
            <w:r>
              <w:rPr>
                <w:bCs/>
              </w:rPr>
              <w:t xml:space="preserve">Independent FullStack Software Engineer &amp; IT Consultant</w:t>
            </w:r>
          </w:p>
          <w:p>
            <w:pPr>
              <w:pStyle w:val="Role"/>
              <w:rPr>
                <w:bCs/>
              </w:rPr>
            </w:pPr>
            <w:r>
              <w:rPr>
                <w:bCs/>
                <w:sz w:val="20"/>
                <w:szCs w:val="20"/>
              </w:rPr>
              <w:t xml:space="preserve">ICEKERA - Freelance (EI Yoel PEPIN)</w:t>
            </w:r>
          </w:p>
        </w:tc>
        <w:tc>
          <w:tcPr>
            <w:tcW w:w="2546" w:type="dxa"/>
          </w:tcPr>
          <w:p>
            <w:pPr>
              <w:pStyle w:val="Role"/>
            </w:pPr>
            <w:r>
              <w:t xml:space="preserve">Since 07/2026</w:t>
            </w:r>
          </w:p>
        </w:tc>
      </w:tr>
      <w:tr>
        <w:tc>
          <w:tcPr>
            <w:tcW w:w="9487" w:type="dxa"/>
            <w:gridSpan w:val="2"/>
          </w:tcPr>
          <w:p>
            <w:pPr>
              <w:pStyle w:val="Corpsdetexte"/>
              <w:rPr>
                <w:b/>
                <w:bCs/>
              </w:rPr>
            </w:pPr>
            <w:r>
              <w:rPr>
                <w:b/>
                <w:bCs/>
              </w:rPr>
              <w:t xml:space="preserve">Company context:</w:t>
            </w:r>
          </w:p>
          <w:p>
            <w:pPr>
              <w:pStyle w:val="Corpsdetexte"/>
              <w:rPr>
                <w:i/>
                <w:iCs/>
                <w:color w:val="auto"/>
                <w:sz w:val="20"/>
                <w:szCs w:val="20"/>
                <w:lang w:eastAsia="en-US"/>
              </w:rPr>
            </w:pPr>
            <w:r>
              <w:rPr>
                <w:i/>
                <w:iCs/>
                <w:color w:val="auto"/>
                <w:sz w:val="20"/>
                <w:szCs w:val="20"/>
                <w:lang w:eastAsia="en-US"/>
              </w:rPr>
              <w:t xml:space="preserve">Freelance business under the ICEKERA brand: custom software development and IT consulting.</w:t>
            </w:r>
          </w:p>
          <w:p/>
          <w:p>
            <w:pPr>
              <w:pStyle w:val="Corpsdetexte"/>
              <w:rPr>
                <w:b/>
                <w:bCs/>
              </w:rPr>
            </w:pPr>
            <w:r>
              <w:rPr>
                <w:b/>
                <w:bCs/>
              </w:rPr>
              <w:t xml:space="preserve">Missions:</w:t>
            </w:r>
          </w:p>
          <w:p>
            <w:pPr>
              <w:keepNext/>
            </w:pPr>
            <w:r>
              <w:rPr>
                <w:b/>
                <w:bCs/>
                <w:sz w:val="22"/>
                <w:szCs w:val="22"/>
              </w:rPr>
              <w:t xml:space="preserve">1. </w:t>
            </w:r>
            <w:r>
              <w:rPr>
                <w:b/>
                <w:bCs/>
                <w:color w:val="000000"/>
                <w:sz w:val="22"/>
                <w:szCs w:val="22"/>
              </w:rPr>
              <w:t xml:space="preserve">SESAM - Taking back control of and reorganising the IT system of a construction group (IT Consultant &amp; Python Engineer)</w:t>
            </w:r>
            <w:r>
              <w:rPr>
                <w:color w:val="000000"/>
                <w:sz w:val="22"/>
                <w:szCs w:val="22"/>
              </w:rPr>
              <w:t xml:space="preserve"> (09/2026 to present):</w:t>
            </w:r>
          </w:p>
          <w:p>
            <w:pPr>
              <w:pStyle w:val="Corpsdetexte"/>
              <w:rPr>
                <w:i/>
                <w:iCs/>
                <w:color w:val="auto"/>
                <w:sz w:val="20"/>
                <w:szCs w:val="20"/>
                <w:lang w:eastAsia="en-US"/>
              </w:rPr>
            </w:pPr>
            <w:r>
              <w:rPr>
                <w:i/>
                <w:iCs/>
                <w:color w:val="auto"/>
                <w:sz w:val="20"/>
                <w:szCs w:val="20"/>
                <w:lang w:eastAsia="en-US"/>
              </w:rPr>
              <w:t xml:space="preserve">Mission for a family-owned construction group of 6 companies in Guadeloupe, carrying out works for the Departmental Council. Their data was stored on a Synology NAS installed by a previous provider, after an incomplete migration from the old Windows server: diverging servers, no file organisation and inconsistent access rights. The managing director expected concrete solutions, not an audit.</w:t>
            </w:r>
          </w:p>
          <w:p>
            <w:r>
              <w:rPr>
                <w:rFonts w:ascii="Segoe UI Symbol" w:hAnsi="Segoe UI Symbol" w:cs="Segoe UI Symbol"/>
              </w:rPr>
              <w:t>➢</w:t>
            </w:r>
            <w:r>
              <w:rPr>
                <w:b/>
                <w:bCs/>
              </w:rPr>
              <w:t xml:space="preserve"> Scoping</w:t>
            </w:r>
            <w:r>
              <w:t xml:space="preserve">: interviews with management, accounting and management control; mission refocused on the data chain actually in use (purchase order → quote → progress statements → Chorus invoicing).</w:t>
            </w:r>
            <w:r>
              <w:br/>
            </w:r>
            <w:r>
              <w:rPr>
                <w:rFonts w:ascii="Segoe UI Symbol" w:hAnsi="Segoe UI Symbol" w:cs="Segoe UI Symbol"/>
              </w:rPr>
              <w:t>➢</w:t>
            </w:r>
            <w:r>
              <w:rPr>
                <w:b/>
                <w:bCs/>
              </w:rPr>
              <w:t xml:space="preserve"> Audit kit on a USB stick</w:t>
            </w:r>
            <w:r>
              <w:t xml:space="preserve">: portable Python, run on workstations without installing anything and read-only (proven by before / after fingerprints); inventory of ~265,000 files across 5 network shares and an old server (tree structure, Office metadata, duplicates, rights, per-company statistics).</w:t>
            </w:r>
            <w:r>
              <w:br/>
            </w:r>
            <w:r>
              <w:rPr>
                <w:rFonts w:ascii="Segoe UI Symbol" w:hAnsi="Segoe UI Symbol" w:cs="Segoe UI Symbol"/>
              </w:rPr>
              <w:t>➢</w:t>
            </w:r>
            <w:r>
              <w:rPr>
                <w:b/>
                <w:bCs/>
              </w:rPr>
              <w:t xml:space="preserve"> Migration analysis</w:t>
            </w:r>
            <w:r>
              <w:t xml:space="preserve">: transferred / modified / forgotten report between the old server and the NAS, which revealed writes still going to the old server (payroll, copier scans, invoicing software backups).</w:t>
            </w:r>
            <w:r>
              <w:br/>
            </w:r>
            <w:r>
              <w:rPr>
                <w:rFonts w:ascii="Segoe UI Symbol" w:hAnsi="Segoe UI Symbol" w:cs="Segoe UI Symbol"/>
              </w:rPr>
              <w:t>➢</w:t>
            </w:r>
            <w:r>
              <w:rPr>
                <w:b/>
                <w:bCs/>
              </w:rPr>
              <w:t xml:space="preserve"> Target folder structure</w:t>
            </w:r>
            <w:r>
              <w:t xml:space="preserve">: 7 variants compared automatically on measured indicators, validated by user tests on a standalone HTML mock-up (simulated rights, predictions archived before the tests) and improved with the accountant's feedback.</w:t>
            </w:r>
            <w:r>
              <w:br/>
            </w:r>
            <w:r>
              <w:rPr>
                <w:rFonts w:ascii="Segoe UI Symbol" w:hAnsi="Segoe UI Symbol" w:cs="Segoe UI Symbol"/>
              </w:rPr>
              <w:t>➢</w:t>
            </w:r>
            <w:r>
              <w:rPr>
                <w:b/>
                <w:bCs/>
              </w:rPr>
              <w:t xml:space="preserve"> Excel links migration tool</w:t>
            </w:r>
            <w:r>
              <w:t xml:space="preserve">: xlsx / xls / xlsm and analysis of binary formats; inventory, fixes applied to copies with full undo, 78 automated tests; it revealed that migrated workbooks were still silently reading the old server.</w:t>
            </w:r>
            <w:r>
              <w:br/>
            </w:r>
            <w:r>
              <w:rPr>
                <w:rFonts w:ascii="Segoe UI Symbol" w:hAnsi="Segoe UI Symbol" w:cs="Segoe UI Symbol"/>
              </w:rPr>
              <w:t>➢</w:t>
            </w:r>
            <w:r>
              <w:rPr>
                <w:b/>
                <w:bCs/>
              </w:rPr>
              <w:t xml:space="preserve"> Security takeover</w:t>
            </w:r>
            <w:r>
              <w:t xml:space="preserve">: audit and correction of the NAS SMB / ACL rights (role-based rights), closing the previous provider's access, gradual freeze of the old server.</w:t>
            </w:r>
            <w:r>
              <w:br/>
            </w:r>
            <w:r>
              <w:rPr>
                <w:rFonts w:ascii="Segoe UI Symbol" w:hAnsi="Segoe UI Symbol" w:cs="Segoe UI Symbol"/>
              </w:rPr>
              <w:t>➢</w:t>
            </w:r>
            <w:r>
              <w:t xml:space="preserve"> Step-by-step operating procedures and Word deliverables generated from a style guide (python-docx).</w:t>
            </w:r>
            <w:r>
              <w:br/>
            </w:r>
            <w:r>
              <w:rPr>
                <w:rFonts w:ascii="Segoe UI Symbol" w:hAnsi="Segoe UI Symbol" w:cs="Segoe UI Symbol"/>
              </w:rPr>
              <w:t>➢</w:t>
            </w:r>
            <w:r>
              <w:rPr>
                <w:b/>
                <w:bCs/>
              </w:rPr>
              <w:t xml:space="preserve"> AI-assisted design</w:t>
            </w:r>
            <w:r>
              <w:t xml:space="preserve">: an agent simulating a user was used to stress-test the folder structure before submitting it to real users.</w:t>
            </w:r>
          </w:p>
          <w:p>
            <w:r>
              <w:rPr>
                <w:rFonts w:ascii="Segoe UI Symbol" w:hAnsi="Segoe UI Symbol" w:cs="Segoe UI Symbol"/>
              </w:rPr>
              <w:t>➢</w:t>
            </w:r>
            <w:r>
              <w:rPr>
                <w:b/>
                <w:bCs/>
              </w:rPr>
              <w:t xml:space="preserve"> Tech environment:</w:t>
            </w:r>
            <w:r>
              <w:t xml:space="preserve"> Python 3.12 (portable), pypdf, olefile, python-docx, Synology DSM (SMB, ACL, QuickConnect, Active Backup for Business), Windows Server, Excel (external links), HTML / JavaScript, PowerShell, Claude Code.</w:t>
            </w:r>
          </w:p>
          <w:p/>
          <w:p>
            <w:pPr>
              <w:keepNext/>
            </w:pPr>
            <w:r>
              <w:rPr>
                <w:b/>
                <w:bCs/>
                <w:sz w:val="22"/>
                <w:szCs w:val="22"/>
              </w:rPr>
              <w:t xml:space="preserve">2. </w:t>
            </w:r>
            <w:r>
              <w:rPr>
                <w:b/>
                <w:bCs/>
                <w:color w:val="000000"/>
                <w:sz w:val="22"/>
                <w:szCs w:val="22"/>
              </w:rPr>
              <w:t xml:space="preserve">WONDO - Mobile app for martial arts clubs</w:t>
            </w:r>
            <w:r>
              <w:rPr>
                <w:color w:val="000000"/>
                <w:sz w:val="22"/>
                <w:szCs w:val="22"/>
              </w:rPr>
              <w:t xml:space="preserve"> (08/2026 to present):</w:t>
            </w:r>
          </w:p>
          <w:p>
            <w:pPr>
              <w:pStyle w:val="Corpsdetexte"/>
              <w:rPr>
                <w:i/>
                <w:iCs/>
                <w:color w:val="auto"/>
                <w:sz w:val="20"/>
                <w:szCs w:val="20"/>
                <w:lang w:eastAsia="en-US"/>
              </w:rPr>
            </w:pPr>
            <w:r>
              <w:rPr>
                <w:i/>
                <w:iCs/>
                <w:color w:val="auto"/>
                <w:sz w:val="20"/>
                <w:szCs w:val="20"/>
                <w:lang w:eastAsia="en-US"/>
              </w:rPr>
              <w:t xml:space="preserve">iOS / Android app for martial arts clubs in Guadeloupe: members find their schedule, progress and membership in it, and staff run the club from their phone or from a web back office. First club on board: Song Long.</w:t>
            </w:r>
          </w:p>
          <w:p>
            <w:r>
              <w:rPr>
                <w:rFonts w:ascii="Segoe UI Symbol" w:hAnsi="Segoe UI Symbol" w:cs="Segoe UI Symbol"/>
              </w:rPr>
              <w:t>➢</w:t>
            </w:r>
            <w:r>
              <w:t xml:space="preserve"> Expo / React Native app with three areas (student, instructor, admin) behind role guards, plus a view and club switcher for the platform administrator.</w:t>
            </w:r>
            <w:r>
              <w:br/>
            </w:r>
            <w:r>
              <w:rPr>
                <w:rFonts w:ascii="Segoe UI Symbol" w:hAnsi="Segoe UI Symbol" w:cs="Segoe UI Symbol"/>
              </w:rPr>
              <w:t>➢</w:t>
            </w:r>
            <w:r>
              <w:rPr>
                <w:b/>
                <w:bCs/>
              </w:rPr>
              <w:t xml:space="preserve"> Student</w:t>
            </w:r>
            <w:r>
              <w:t xml:space="preserve">: schedule and bookings, membership and plans, progress per discipline (levels, techniques), club news.</w:t>
            </w:r>
            <w:r>
              <w:br/>
            </w:r>
            <w:r>
              <w:rPr>
                <w:rFonts w:ascii="Segoe UI Symbol" w:hAnsi="Segoe UI Symbol" w:cs="Segoe UI Symbol"/>
              </w:rPr>
              <w:t>➢</w:t>
            </w:r>
            <w:r>
              <w:rPr>
                <w:b/>
                <w:bCs/>
              </w:rPr>
              <w:t xml:space="preserve"> Instructor</w:t>
            </w:r>
            <w:r>
              <w:t xml:space="preserve">: attendance sheet with four statuses (week, day, then class), student search and full student profile.</w:t>
            </w:r>
            <w:r>
              <w:br/>
            </w:r>
            <w:r>
              <w:rPr>
                <w:rFonts w:ascii="Segoe UI Symbol" w:hAnsi="Segoe UI Symbol" w:cs="Segoe UI Symbol"/>
              </w:rPr>
              <w:t>➢</w:t>
            </w:r>
            <w:r>
              <w:rPr>
                <w:b/>
                <w:bCs/>
              </w:rPr>
              <w:t xml:space="preserve"> Admin</w:t>
            </w:r>
            <w:r>
              <w:t xml:space="preserve">: members and roles, recurring classes (editing a series only changes upcoming sessions), payments recorded from the phone, statistics.</w:t>
            </w:r>
            <w:r>
              <w:br/>
            </w:r>
            <w:r>
              <w:rPr>
                <w:rFonts w:ascii="Segoe UI Symbol" w:hAnsi="Segoe UI Symbol" w:cs="Segoe UI Symbol"/>
              </w:rPr>
              <w:t>➢</w:t>
            </w:r>
            <w:r>
              <w:t xml:space="preserve"> Online registration modelled on the club's paper form (photo from camera or file, summary email, Excel export); approval emails the student their access and activates their membership.</w:t>
            </w:r>
            <w:r>
              <w:br/>
            </w:r>
            <w:r>
              <w:rPr>
                <w:rFonts w:ascii="Segoe UI Symbol" w:hAnsi="Segoe UI Symbol" w:cs="Segoe UI Symbol"/>
              </w:rPr>
              <w:t>➢</w:t>
            </w:r>
            <w:r>
              <w:rPr>
                <w:b/>
                <w:bCs/>
              </w:rPr>
              <w:t xml:space="preserve"> Generic web back office</w:t>
            </w:r>
            <w:r>
              <w:t xml:space="preserve">: tables and forms generated from a resource registry declared in the API, data partitioned per club.</w:t>
            </w:r>
            <w:r>
              <w:br/>
            </w:r>
            <w:r>
              <w:rPr>
                <w:rFonts w:ascii="Segoe UI Symbol" w:hAnsi="Segoe UI Symbol" w:cs="Segoe UI Symbol"/>
              </w:rPr>
              <w:t>➢</w:t>
            </w:r>
            <w:r>
              <w:rPr>
                <w:b/>
                <w:bCs/>
              </w:rPr>
              <w:t xml:space="preserve"> FastAPI / PostgreSQL API</w:t>
            </w:r>
            <w:r>
              <w:t xml:space="preserve">: memberships aligned with the school year, Guadeloupe time zone, account and personal data deletion from the app.</w:t>
            </w:r>
            <w:r>
              <w:br/>
            </w:r>
            <w:r>
              <w:rPr>
                <w:rFonts w:ascii="Segoe UI Symbol" w:hAnsi="Segoe UI Symbol" w:cs="Segoe UI Symbol"/>
              </w:rPr>
              <w:t>➢</w:t>
            </w:r>
            <w:r>
              <w:rPr>
                <w:b/>
                <w:bCs/>
              </w:rPr>
              <w:t xml:space="preserve"> Release</w:t>
            </w:r>
            <w:r>
              <w:t xml:space="preserve">: EAS builds (TestFlight, APK and Google Play), OTA updates, App Store listing under submission; Docker / Traefik deployment through GitHub Actions.</w:t>
            </w:r>
          </w:p>
          <w:p>
            <w:r>
              <w:rPr>
                <w:rFonts w:ascii="Segoe UI Symbol" w:hAnsi="Segoe UI Symbol" w:cs="Segoe UI Symbol"/>
              </w:rPr>
              <w:t>➢</w:t>
            </w:r>
            <w:r>
              <w:rPr>
                <w:b/>
                <w:bCs/>
              </w:rPr>
              <w:t xml:space="preserve"> Tech environment:</w:t>
            </w:r>
            <w:r>
              <w:t xml:space="preserve"> React Native 0.81, Expo SDK 54 (Expo Router, EAS Build, EAS Update), TypeScript, TanStack Query, Zustand, React Hook Form + Zod; React, Vite, Tailwind back office, FastAPI, SQLAlchemy, Alembic, PostgreSQL, Docker, Traefik, GitHub Actions.</w:t>
            </w:r>
          </w:p>
          <w:p/>
          <w:p>
            <w:pPr>
              <w:keepNext/>
            </w:pPr>
            <w:r>
              <w:rPr>
                <w:b/>
                <w:bCs/>
                <w:sz w:val="22"/>
                <w:szCs w:val="22"/>
              </w:rPr>
              <w:t xml:space="preserve">3. </w:t>
            </w:r>
            <w:r>
              <w:rPr>
                <w:b/>
                <w:bCs/>
                <w:color w:val="000000"/>
                <w:sz w:val="22"/>
                <w:szCs w:val="22"/>
              </w:rPr>
              <w:t xml:space="preserve">ARC Gestion et Recouvrement - Showcase website, CRM and client portal</w:t>
            </w:r>
            <w:r>
              <w:rPr>
                <w:color w:val="000000"/>
                <w:sz w:val="22"/>
                <w:szCs w:val="22"/>
              </w:rPr>
              <w:t xml:space="preserve"> (08/2026 to 09/2026):</w:t>
            </w:r>
          </w:p>
          <w:p>
            <w:pPr>
              <w:pStyle w:val="Corpsdetexte"/>
              <w:rPr>
                <w:i/>
                <w:iCs/>
                <w:color w:val="auto"/>
                <w:sz w:val="20"/>
                <w:szCs w:val="20"/>
                <w:lang w:eastAsia="en-US"/>
              </w:rPr>
            </w:pPr>
            <w:r>
              <w:rPr>
                <w:i/>
                <w:iCs/>
                <w:color w:val="auto"/>
                <w:sz w:val="20"/>
                <w:szCs w:val="20"/>
                <w:lang w:eastAsia="en-US"/>
              </w:rPr>
              <w:t xml:space="preserve">Complete platform for a debt collection firm: showcase website (arc-gr.fr), internal mini-CRM to track collection cases and a private client portal to follow recovered amounts.</w:t>
            </w:r>
          </w:p>
          <w:p>
            <w:r>
              <w:rPr>
                <w:rFonts w:ascii="Segoe UI Symbol" w:hAnsi="Segoe UI Symbol" w:cs="Segoe UI Symbol"/>
              </w:rPr>
              <w:t>➢</w:t>
            </w:r>
            <w:r>
              <w:t xml:space="preserve"> Showcase website with an unpaid-invoice impact calculator, SEO and legal pages.</w:t>
            </w:r>
            <w:r>
              <w:br/>
            </w:r>
            <w:r>
              <w:rPr>
                <w:rFonts w:ascii="Segoe UI Symbol" w:hAnsi="Segoe UI Symbol" w:cs="Segoe UI Symbol"/>
              </w:rPr>
              <w:t>➢</w:t>
            </w:r>
            <w:r>
              <w:rPr>
                <w:b/>
                <w:bCs/>
              </w:rPr>
              <w:t xml:space="preserve"> Mini-CRM</w:t>
            </w:r>
            <w:r>
              <w:t xml:space="preserve">: clients, debt cases, Kanban statuses, reminder history, due-date alerts and search / sorting.</w:t>
            </w:r>
            <w:r>
              <w:br/>
            </w:r>
            <w:r>
              <w:rPr>
                <w:rFonts w:ascii="Segoe UI Symbol" w:hAnsi="Segoe UI Symbol" w:cs="Segoe UI Symbol"/>
              </w:rPr>
              <w:t>➢</w:t>
            </w:r>
            <w:r>
              <w:t xml:space="preserve"> Two-step email reminders, multi-client batch sending, double-send lock.</w:t>
            </w:r>
            <w:r>
              <w:br/>
            </w:r>
            <w:r>
              <w:rPr>
                <w:rFonts w:ascii="Segoe UI Symbol" w:hAnsi="Segoe UI Symbol" w:cs="Segoe UI Symbol"/>
              </w:rPr>
              <w:t>➢</w:t>
            </w:r>
            <w:r>
              <w:rPr>
                <w:b/>
                <w:bCs/>
              </w:rPr>
              <w:t xml:space="preserve"> Excel / CSV import of client files</w:t>
            </w:r>
            <w:r>
              <w:t xml:space="preserve">: preview before import, column mapping remembered per client, reconciliation and full rollback of an import.</w:t>
            </w:r>
            <w:r>
              <w:br/>
            </w:r>
            <w:r>
              <w:rPr>
                <w:rFonts w:ascii="Segoe UI Symbol" w:hAnsi="Segoe UI Symbol" w:cs="Segoe UI Symbol"/>
              </w:rPr>
              <w:t>➢</w:t>
            </w:r>
            <w:r>
              <w:t xml:space="preserve"> Client report in Word (.docx) with the share due on recovered amounts and an AI-generated comment (Claude API).</w:t>
            </w:r>
            <w:r>
              <w:br/>
            </w:r>
            <w:r>
              <w:rPr>
                <w:rFonts w:ascii="Segoe UI Symbol" w:hAnsi="Segoe UI Symbol" w:cs="Segoe UI Symbol"/>
              </w:rPr>
              <w:t>➢</w:t>
            </w:r>
            <w:r>
              <w:rPr>
                <w:b/>
                <w:bCs/>
              </w:rPr>
              <w:t xml:space="preserve"> Private client portal</w:t>
            </w:r>
            <w:r>
              <w:t xml:space="preserve">: role-based authentication (JWT), access granted from the CRM, view of outstanding and recovered amounts.</w:t>
            </w:r>
            <w:r>
              <w:br/>
            </w:r>
            <w:r>
              <w:rPr>
                <w:rFonts w:ascii="Segoe UI Symbol" w:hAnsi="Segoe UI Symbol" w:cs="Segoe UI Symbol"/>
              </w:rPr>
              <w:t>➢</w:t>
            </w:r>
            <w:r>
              <w:t xml:space="preserve"> PostgreSQL on an internal Docker network, Alembic migrations run on every deployment, recycle bin (soft delete) and automatic backups.</w:t>
            </w:r>
            <w:r>
              <w:br/>
            </w:r>
            <w:r>
              <w:rPr>
                <w:rFonts w:ascii="Segoe UI Symbol" w:hAnsi="Segoe UI Symbol" w:cs="Segoe UI Symbol"/>
              </w:rPr>
              <w:t>➢</w:t>
            </w:r>
            <w:r>
              <w:t xml:space="preserve"> Hardened VPS (key-based SSH, firewall, fail2ban) and shared Traefik reverse proxy with Let's Encrypt TLS.</w:t>
            </w:r>
          </w:p>
          <w:p>
            <w:r>
              <w:rPr>
                <w:rFonts w:ascii="Segoe UI Symbol" w:hAnsi="Segoe UI Symbol" w:cs="Segoe UI Symbol"/>
              </w:rPr>
              <w:t>➢</w:t>
            </w:r>
            <w:r>
              <w:rPr>
                <w:b/>
                <w:bCs/>
              </w:rPr>
              <w:t xml:space="preserve"> Tech environment:</w:t>
            </w:r>
            <w:r>
              <w:t xml:space="preserve"> React, TypeScript, Vite, Tailwind, React Hook Form, Zod, FastAPI, SQLAlchemy, Alembic, python-docx, PostgreSQL, Claude API (Anthropic), Docker, Traefik, GitHub Actions, Linux VPS.</w:t>
            </w:r>
          </w:p>
          <w:p/>
          <w:p>
            <w:pPr>
              <w:keepNext/>
            </w:pPr>
            <w:r>
              <w:rPr>
                <w:b/>
                <w:bCs/>
                <w:sz w:val="22"/>
                <w:szCs w:val="22"/>
              </w:rPr>
              <w:t xml:space="preserve">4. </w:t>
            </w:r>
            <w:r>
              <w:rPr>
                <w:b/>
                <w:bCs/>
                <w:color w:val="000000"/>
                <w:sz w:val="22"/>
                <w:szCs w:val="22"/>
              </w:rPr>
              <w:t xml:space="preserve">Matheva - Private maths tutoring platform</w:t>
            </w:r>
            <w:r>
              <w:rPr>
                <w:color w:val="000000"/>
                <w:sz w:val="22"/>
                <w:szCs w:val="22"/>
              </w:rPr>
              <w:t xml:space="preserve"> (08/2026 to 09/2026):</w:t>
            </w:r>
          </w:p>
          <w:p>
            <w:pPr>
              <w:pStyle w:val="Corpsdetexte"/>
              <w:rPr>
                <w:i/>
                <w:iCs/>
                <w:color w:val="auto"/>
                <w:sz w:val="20"/>
                <w:szCs w:val="20"/>
                <w:lang w:eastAsia="en-US"/>
              </w:rPr>
            </w:pPr>
            <w:r>
              <w:rPr>
                <w:i/>
                <w:iCs/>
                <w:color w:val="auto"/>
                <w:sz w:val="20"/>
                <w:szCs w:val="20"/>
                <w:lang w:eastAsia="en-US"/>
              </w:rPr>
              <w:t xml:space="preserve">Three-part platform for a maths teacher (public website, parent area, teacher area), built around a teaching thread: assess, identify needs, support, measure progress and keep parents informed.</w:t>
            </w:r>
          </w:p>
          <w:p>
            <w:r>
              <w:rPr>
                <w:rFonts w:ascii="Segoe UI Symbol" w:hAnsi="Segoe UI Symbol" w:cs="Segoe UI Symbol"/>
              </w:rPr>
              <w:t>➢</w:t>
            </w:r>
            <w:r>
              <w:t xml:space="preserve"> Public website with a contact form sent by email (SMTP).</w:t>
            </w:r>
            <w:r>
              <w:br/>
            </w:r>
            <w:r>
              <w:rPr>
                <w:rFonts w:ascii="Segoe UI Symbol" w:hAnsi="Segoe UI Symbol" w:cs="Segoe UI Symbol"/>
              </w:rPr>
              <w:t>➢</w:t>
            </w:r>
            <w:r>
              <w:rPr>
                <w:b/>
                <w:bCs/>
              </w:rPr>
              <w:t xml:space="preserve"> Public diagnostic test</w:t>
            </w:r>
            <w:r>
              <w:t xml:space="preserve">: question bank, server-side scoring, tiered results and lead capture (“Waiting students” page).</w:t>
            </w:r>
            <w:r>
              <w:br/>
            </w:r>
            <w:r>
              <w:rPr>
                <w:rFonts w:ascii="Segoe UI Symbol" w:hAnsi="Segoe UI Symbol" w:cs="Segoe UI Symbol"/>
              </w:rPr>
              <w:t>➢</w:t>
            </w:r>
            <w:r>
              <w:rPr>
                <w:b/>
                <w:bCs/>
              </w:rPr>
              <w:t xml:space="preserve"> Teacher area</w:t>
            </w:r>
            <w:r>
              <w:t xml:space="preserve">: students, calendar and session sheets, topic tracking per curriculum, course types and rates.</w:t>
            </w:r>
            <w:r>
              <w:br/>
            </w:r>
            <w:r>
              <w:rPr>
                <w:rFonts w:ascii="Segoe UI Symbol" w:hAnsi="Segoe UI Symbol" w:cs="Segoe UI Symbol"/>
              </w:rPr>
              <w:t>➢</w:t>
            </w:r>
            <w:r>
              <w:rPr>
                <w:b/>
                <w:bCs/>
              </w:rPr>
              <w:t xml:space="preserve"> Payments module</w:t>
            </w:r>
            <w:r>
              <w:t xml:space="preserve">: each completed or cancelled lesson automatically generates its payment, expected revenue KPI.</w:t>
            </w:r>
            <w:r>
              <w:br/>
            </w:r>
            <w:r>
              <w:rPr>
                <w:rFonts w:ascii="Segoe UI Symbol" w:hAnsi="Segoe UI Symbol" w:cs="Segoe UI Symbol"/>
              </w:rPr>
              <w:t>➢</w:t>
            </w:r>
            <w:r>
              <w:rPr>
                <w:b/>
                <w:bCs/>
              </w:rPr>
              <w:t xml:space="preserve"> Read-only parent area</w:t>
            </w:r>
            <w:r>
              <w:t xml:space="preserve">: each child's topics, sessions, homework and payments, accessed through a personal link without a password.</w:t>
            </w:r>
            <w:r>
              <w:br/>
            </w:r>
            <w:r>
              <w:rPr>
                <w:rFonts w:ascii="Segoe UI Symbol" w:hAnsi="Segoe UI Symbol" w:cs="Segoe UI Symbol"/>
              </w:rPr>
              <w:t>➢</w:t>
            </w:r>
            <w:r>
              <w:t xml:space="preserve"> Schedule export to Google Calendar (iCal feed).</w:t>
            </w:r>
          </w:p>
          <w:p>
            <w:r>
              <w:rPr>
                <w:rFonts w:ascii="Segoe UI Symbol" w:hAnsi="Segoe UI Symbol" w:cs="Segoe UI Symbol"/>
              </w:rPr>
              <w:t>➢</w:t>
            </w:r>
            <w:r>
              <w:rPr>
                <w:b/>
                <w:bCs/>
              </w:rPr>
              <w:t xml:space="preserve"> Tech environment:</w:t>
            </w:r>
            <w:r>
              <w:t xml:space="preserve"> React, TypeScript, Vite, Tailwind, FastAPI, SQLAlchemy, icalendar, PostgreSQL, Docker, Traefik, GitHub Actions.</w:t>
            </w:r>
          </w:p>
          <w:p/>
          <w:p>
            <w:pPr>
              <w:keepNext/>
            </w:pPr>
            <w:r>
              <w:rPr>
                <w:b/>
                <w:bCs/>
                <w:sz w:val="22"/>
                <w:szCs w:val="22"/>
              </w:rPr>
              <w:t xml:space="preserve">5. </w:t>
            </w:r>
            <w:r>
              <w:rPr>
                <w:b/>
                <w:bCs/>
                <w:color w:val="000000"/>
                <w:sz w:val="22"/>
                <w:szCs w:val="22"/>
              </w:rPr>
              <w:t xml:space="preserve">Valado - Migration and security hardening of a Sage Batigest infrastructure</w:t>
            </w:r>
            <w:r>
              <w:rPr>
                <w:color w:val="000000"/>
                <w:sz w:val="22"/>
                <w:szCs w:val="22"/>
              </w:rPr>
              <w:t xml:space="preserve"> (08/2026):</w:t>
            </w:r>
          </w:p>
          <w:p>
            <w:pPr>
              <w:pStyle w:val="Corpsdetexte"/>
              <w:rPr>
                <w:i/>
                <w:iCs/>
                <w:color w:val="auto"/>
                <w:sz w:val="20"/>
                <w:szCs w:val="20"/>
                <w:lang w:eastAsia="en-US"/>
              </w:rPr>
            </w:pPr>
            <w:r>
              <w:rPr>
                <w:i/>
                <w:iCs/>
                <w:color w:val="auto"/>
                <w:sz w:val="20"/>
                <w:szCs w:val="20"/>
                <w:lang w:eastAsia="en-US"/>
              </w:rPr>
              <w:t xml:space="preserve">Migration and upgrade of a Sage Batigest infrastructure running on SQL Server, with transfer to a new Windows server and restoration of multi-workstation access.</w:t>
            </w:r>
          </w:p>
          <w:p>
            <w:r>
              <w:rPr>
                <w:rFonts w:ascii="Segoe UI Symbol" w:hAnsi="Segoe UI Symbol" w:cs="Segoe UI Symbol"/>
              </w:rPr>
              <w:t>➢</w:t>
            </w:r>
            <w:r>
              <w:t xml:space="preserve"> Migration of Sage Batigest and its SQL Server Express database to a new Windows server, restoration of multi-workstation access.</w:t>
            </w:r>
            <w:r>
              <w:br/>
            </w:r>
            <w:r>
              <w:rPr>
                <w:rFonts w:ascii="Segoe UI Symbol" w:hAnsi="Segoe UI Symbol" w:cs="Segoe UI Symbol"/>
              </w:rPr>
              <w:t>➢</w:t>
            </w:r>
            <w:r>
              <w:t xml:space="preserve"> Configuration of SQL Server, network services and the firewall rules required by Batigest.</w:t>
            </w:r>
            <w:r>
              <w:br/>
            </w:r>
            <w:r>
              <w:rPr>
                <w:rFonts w:ascii="Segoe UI Symbol" w:hAnsi="Segoe UI Symbol" w:cs="Segoe UI Symbol"/>
              </w:rPr>
              <w:t>➢</w:t>
            </w:r>
            <w:r>
              <w:t xml:space="preserve"> Secure remote administration through Tailscale (WireGuard) and RDP, without exposing the RDP service to the Internet, with a dedicated administrator account and access management.</w:t>
            </w:r>
            <w:r>
              <w:br/>
            </w:r>
            <w:r>
              <w:rPr>
                <w:rFonts w:ascii="Segoe UI Symbol" w:hAnsi="Segoe UI Symbol" w:cs="Segoe UI Symbol"/>
              </w:rPr>
              <w:t>➢</w:t>
            </w:r>
            <w:r>
              <w:t xml:space="preserve"> Deployment of RustDesk with unattended access for remote maintenance and user support.</w:t>
            </w:r>
            <w:r>
              <w:br/>
            </w:r>
            <w:r>
              <w:rPr>
                <w:rFonts w:ascii="Segoe UI Symbol" w:hAnsi="Segoe UI Symbol" w:cs="Segoe UI Symbol"/>
              </w:rPr>
              <w:t>➢</w:t>
            </w:r>
            <w:r>
              <w:rPr>
                <w:b/>
                <w:bCs/>
              </w:rPr>
              <w:t xml:space="preserve"> Server reliability</w:t>
            </w:r>
            <w:r>
              <w:t xml:space="preserve">: automatic service start-up, power management, network access and service continuity.</w:t>
            </w:r>
          </w:p>
          <w:p>
            <w:r>
              <w:rPr>
                <w:rFonts w:ascii="Segoe UI Symbol" w:hAnsi="Segoe UI Symbol" w:cs="Segoe UI Symbol"/>
              </w:rPr>
              <w:t>➢</w:t>
            </w:r>
            <w:r>
              <w:rPr>
                <w:b/>
                <w:bCs/>
              </w:rPr>
              <w:t xml:space="preserve"> Tech environment:</w:t>
            </w:r>
            <w:r>
              <w:t xml:space="preserve"> Windows Server, system administration, PowerShell, Sage Batigest, SQL Server Express, Tailscale (WireGuard), RDP, SMB, TCP/IP, Windows firewall, RustDesk.</w:t>
            </w:r>
          </w:p>
          <w:p/>
          <w:p>
            <w:pPr>
              <w:keepNext/>
            </w:pPr>
            <w:r>
              <w:rPr>
                <w:b/>
                <w:bCs/>
                <w:sz w:val="22"/>
                <w:szCs w:val="22"/>
              </w:rPr>
              <w:t xml:space="preserve">6. </w:t>
            </w:r>
            <w:r>
              <w:rPr>
                <w:b/>
                <w:bCs/>
                <w:color w:val="000000"/>
                <w:sz w:val="22"/>
                <w:szCs w:val="22"/>
              </w:rPr>
              <w:t xml:space="preserve">Aivocat - 100% local AI legal assistant (sovereign RAG)</w:t>
            </w:r>
            <w:r>
              <w:rPr>
                <w:color w:val="000000"/>
                <w:sz w:val="22"/>
                <w:szCs w:val="22"/>
              </w:rPr>
              <w:t xml:space="preserve"> (07/2026 to 08/2026):</w:t>
            </w:r>
          </w:p>
          <w:p>
            <w:pPr>
              <w:pStyle w:val="Corpsdetexte"/>
              <w:rPr>
                <w:i/>
                <w:iCs/>
                <w:color w:val="auto"/>
                <w:sz w:val="20"/>
                <w:szCs w:val="20"/>
                <w:lang w:eastAsia="en-US"/>
              </w:rPr>
            </w:pPr>
            <w:r>
              <w:rPr>
                <w:i/>
                <w:iCs/>
                <w:color w:val="auto"/>
                <w:sz w:val="20"/>
                <w:szCs w:val="20"/>
                <w:lang w:eastAsia="en-US"/>
              </w:rPr>
              <w:t xml:space="preserve">Freelance mission for a law firm: lawyers cannot send their clients' documents to ChatGPT. Designed and delivered, single-handedly, an AI assistant that runs entirely on one of the firm's PCs (an RTX 3060 is enough), with no Internet connection: no data ever leaves the machine (professional secrecy).</w:t>
            </w:r>
          </w:p>
          <w:p>
            <w:r>
              <w:rPr>
                <w:rFonts w:ascii="Segoe UI Symbol" w:hAnsi="Segoe UI Symbol" w:cs="Segoe UI Symbol"/>
              </w:rPr>
              <w:t>➢</w:t>
            </w:r>
            <w:r>
              <w:rPr>
                <w:b/>
                <w:bCs/>
              </w:rPr>
              <w:t xml:space="preserve"> Complete RAG pipeline</w:t>
            </w:r>
            <w:r>
              <w:t xml:space="preserve">: multi-format ingestion (PDF, Word, Excel, emails) with OCR, chunking, embedding, hybrid search (BM25 and vectors) with cross-encoder reranking.</w:t>
            </w:r>
            <w:r>
              <w:br/>
            </w:r>
            <w:r>
              <w:rPr>
                <w:rFonts w:ascii="Segoe UI Symbol" w:hAnsi="Segoe UI Symbol" w:cs="Segoe UI Symbol"/>
              </w:rPr>
              <w:t>➢</w:t>
            </w:r>
            <w:r>
              <w:t xml:space="preserve"> Answers that cite the exact passages they rely on, or decline to answer when nothing supports them (abstention thresholds calibrated on real measurements).</w:t>
            </w:r>
            <w:r>
              <w:br/>
            </w:r>
            <w:r>
              <w:rPr>
                <w:rFonts w:ascii="Segoe UI Symbol" w:hAnsi="Segoe UI Symbol" w:cs="Segoe UI Symbol"/>
              </w:rPr>
              <w:t>➢</w:t>
            </w:r>
            <w:r>
              <w:t xml:space="preserve"> Integration of statutory texts (Civil Code, 1989 law…) from the official LEGI/DILA open data, split article by article and queried alongside the case documents.</w:t>
            </w:r>
            <w:r>
              <w:br/>
            </w:r>
            <w:r>
              <w:rPr>
                <w:rFonts w:ascii="Segoe UI Symbol" w:hAnsi="Segoe UI Symbol" w:cs="Segoe UI Symbol"/>
              </w:rPr>
              <w:t>➢</w:t>
            </w:r>
            <w:r>
              <w:rPr>
                <w:b/>
                <w:bCs/>
              </w:rPr>
              <w:t xml:space="preserve"> Business features</w:t>
            </w:r>
            <w:r>
              <w:t xml:space="preserve">: case summary sheet, chat, legal analysis, SWOT and attack or rebuttal strategies.</w:t>
            </w:r>
            <w:r>
              <w:br/>
            </w:r>
            <w:r>
              <w:rPr>
                <w:rFonts w:ascii="Segoe UI Symbol" w:hAnsi="Segoe UI Symbol" w:cs="Segoe UI Symbol"/>
              </w:rPr>
              <w:t>➢</w:t>
            </w:r>
            <w:r>
              <w:t xml:space="preserve"> Case files read from a USB stick in read-only mode, the assistant's memory kept on a separate stick.</w:t>
            </w:r>
            <w:r>
              <w:br/>
            </w:r>
            <w:r>
              <w:rPr>
                <w:rFonts w:ascii="Segoe UI Symbol" w:hAnsi="Segoe UI Symbol" w:cs="Segoe UI Symbol"/>
              </w:rPr>
              <w:t>➢</w:t>
            </w:r>
            <w:r>
              <w:rPr>
                <w:b/>
                <w:bCs/>
              </w:rPr>
              <w:t xml:space="preserve"> VRAM management on 12 GB</w:t>
            </w:r>
            <w:r>
              <w:t xml:space="preserve">: embeddings, reranker and 9B LLM take turns sharing the GPU.</w:t>
            </w:r>
            <w:r>
              <w:br/>
            </w:r>
            <w:r>
              <w:rPr>
                <w:rFonts w:ascii="Segoe UI Symbol" w:hAnsi="Segoe UI Symbol" w:cs="Segoe UI Symbol"/>
              </w:rPr>
              <w:t>➢</w:t>
            </w:r>
            <w:r>
              <w:rPr>
                <w:b/>
                <w:bCs/>
              </w:rPr>
              <w:t xml:space="preserve"> Industrialisation</w:t>
            </w:r>
            <w:r>
              <w:t xml:space="preserve">: fully offline installation package (14 GB) with SHA-256 checksum verification, compiled code (Nuitka), machine-bound Ed25519-signed licence, diagnostic and backup scripts.</w:t>
            </w:r>
          </w:p>
          <w:p>
            <w:r>
              <w:rPr>
                <w:rFonts w:ascii="Segoe UI Symbol" w:hAnsi="Segoe UI Symbol" w:cs="Segoe UI Symbol"/>
              </w:rPr>
              <w:t>➢</w:t>
            </w:r>
            <w:r>
              <w:rPr>
                <w:b/>
                <w:bCs/>
              </w:rPr>
              <w:t xml:space="preserve"> Results:</w:t>
            </w:r>
          </w:p>
          <w:p>
            <w:pPr>
              <w:ind w:left="720"/>
            </w:pPr>
            <w:r>
              <w:t xml:space="preserve">- About 650 automated tests for about 15,000 lines of Python.</w:t>
            </w:r>
            <w:r>
              <w:br/>
            </w:r>
            <w:r>
              <w:t xml:space="preserve">- Automated evaluation “jury” scoring citation accuracy and the rate of correct answers on test case files, including a fictitious tax case generated for the purpose.</w:t>
            </w:r>
          </w:p>
          <w:p>
            <w:r>
              <w:rPr>
                <w:rFonts w:ascii="Segoe UI Symbol" w:hAnsi="Segoe UI Symbol" w:cs="Segoe UI Symbol"/>
              </w:rPr>
              <w:t>➢</w:t>
            </w:r>
            <w:r>
              <w:rPr>
                <w:b/>
                <w:bCs/>
              </w:rPr>
              <w:t xml:space="preserve"> Tech environment:</w:t>
            </w:r>
            <w:r>
              <w:t xml:space="preserve"> Python 3.12, FastAPI, SQLite, HTML/JS, Ollama, Qwen 3.5 9B, bge-m3, bge-reranker-v2-m3, Qdrant (base vectorielle), RapidOCR, Nuitka, PowerShell.</w:t>
            </w:r>
          </w:p>
          <w:p/>
        </w:tc>
      </w:tr>
    </w:tbl>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546"/>
      </w:tblGrid>
      <w:tr>
        <w:tc>
          <w:tcPr>
            <w:tcW w:w="6941" w:type="dxa"/>
          </w:tcPr>
          <w:p>
            <w:pPr>
              <w:pStyle w:val="Role"/>
              <w:rPr>
                <w:bCs/>
              </w:rPr>
            </w:pPr>
            <w:r>
              <w:rPr>
                <w:bCs/>
              </w:rPr>
              <w:t xml:space="preserve">Tech Lead, Lead Developer &amp; Full Stack Software Architect - DREVIO</w:t>
            </w:r>
          </w:p>
          <w:p>
            <w:pPr>
              <w:pStyle w:val="Role"/>
              <w:rPr>
                <w:bCs/>
              </w:rPr>
            </w:pPr>
            <w:r>
              <w:rPr>
                <w:bCs/>
                <w:sz w:val="20"/>
                <w:szCs w:val="20"/>
              </w:rPr>
              <w:t xml:space="preserve">Paid client mission – SaaS solution for the automotive sector</w:t>
            </w:r>
          </w:p>
        </w:tc>
        <w:tc>
          <w:tcPr>
            <w:tcW w:w="2546" w:type="dxa"/>
          </w:tcPr>
          <w:p>
            <w:pPr>
              <w:pStyle w:val="Role"/>
            </w:pPr>
            <w:r>
              <w:t xml:space="preserve">Since 05/2026</w:t>
            </w:r>
          </w:p>
        </w:tc>
      </w:tr>
      <w:tr>
        <w:tc>
          <w:tcPr>
            <w:tcW w:w="9487" w:type="dxa"/>
            <w:gridSpan w:val="2"/>
          </w:tcPr>
          <w:p>
            <w:pPr>
              <w:pStyle w:val="Corpsdetexte"/>
              <w:rPr>
                <w:b/>
                <w:bCs/>
              </w:rPr>
            </w:pPr>
            <w:r>
              <w:rPr>
                <w:b/>
                <w:bCs/>
              </w:rPr>
              <w:t xml:space="preserve">Company context:</w:t>
            </w:r>
          </w:p>
          <w:p>
            <w:pPr>
              <w:pStyle w:val="Corpsdetexte"/>
              <w:rPr>
                <w:i/>
                <w:iCs/>
                <w:color w:val="auto"/>
                <w:sz w:val="20"/>
                <w:szCs w:val="20"/>
                <w:lang w:eastAsia="en-US"/>
              </w:rPr>
            </w:pPr>
            <w:r>
              <w:rPr>
                <w:i/>
                <w:iCs/>
                <w:color w:val="auto"/>
                <w:sz w:val="20"/>
                <w:szCs w:val="20"/>
                <w:lang w:eastAsia="en-US"/>
              </w:rPr>
              <w:t xml:space="preserve">Design of DREVIO, a SaaS platform that digitises and automates vehicle damage assessment: a case is created from a vehicle and photographs, the damage is analysed by artificial intelligence, then a first estimate usable by body-shop professionals is generated. Phase 1 completed in August 2026, mobile app in progress. Phase 2 started in September 2026 with HellBoy (training dataset), full launch in November 2026.</w:t>
            </w:r>
          </w:p>
          <w:p/>
          <w:p>
            <w:pPr>
              <w:pStyle w:val="Corpsdetexte"/>
              <w:rPr>
                <w:b/>
                <w:bCs/>
              </w:rPr>
            </w:pPr>
            <w:r>
              <w:rPr>
                <w:b/>
                <w:bCs/>
              </w:rPr>
              <w:t xml:space="preserve">Key projects:</w:t>
            </w:r>
          </w:p>
          <w:p>
            <w:pPr>
              <w:keepNext/>
            </w:pPr>
            <w:r>
              <w:rPr>
                <w:b/>
                <w:bCs/>
                <w:sz w:val="22"/>
                <w:szCs w:val="22"/>
              </w:rPr>
              <w:t xml:space="preserve">1. </w:t>
            </w:r>
            <w:r>
              <w:rPr>
                <w:b/>
                <w:bCs/>
                <w:color w:val="000000"/>
                <w:sz w:val="22"/>
                <w:szCs w:val="22"/>
              </w:rPr>
              <w:t xml:space="preserve">DREVIO Phase 2 - HellBoy, training dataset platform</w:t>
            </w:r>
            <w:r>
              <w:rPr>
                <w:color w:val="000000"/>
                <w:sz w:val="22"/>
                <w:szCs w:val="22"/>
              </w:rPr>
              <w:t xml:space="preserve"> (09/2026 to present):</w:t>
            </w:r>
          </w:p>
          <w:p>
            <w:pPr>
              <w:pStyle w:val="Corpsdetexte"/>
              <w:rPr>
                <w:i/>
                <w:iCs/>
                <w:color w:val="auto"/>
                <w:sz w:val="20"/>
                <w:szCs w:val="20"/>
                <w:lang w:eastAsia="en-US"/>
              </w:rPr>
            </w:pPr>
            <w:r>
              <w:rPr>
                <w:i/>
                <w:iCs/>
                <w:color w:val="auto"/>
                <w:sz w:val="20"/>
                <w:szCs w:val="20"/>
                <w:lang w:eastAsia="en-US"/>
              </w:rPr>
              <w:t xml:space="preserve">To train a future model that recognises bodywork damage and estimates repair costs, DREVIO needs photos tied to the price actually invoiced. HellBoy produces this raw material: every validated case (photos, located damage, invoiced price) becomes a training sample.</w:t>
            </w:r>
          </w:p>
          <w:p>
            <w:r>
              <w:rPr>
                <w:rFonts w:ascii="Segoe UI Symbol" w:hAnsi="Segoe UI Symbol" w:cs="Segoe UI Symbol"/>
              </w:rPr>
              <w:t>➢</w:t>
            </w:r>
            <w:r>
              <w:t xml:space="preserve"> Import of the archives sent by body shops (ZIP: photos and repair estimate as PDF): reading of the vehicle, hourly rates, parts and operations, with a check that the rebuilt total matches the printed pre-tax total to the cent.</w:t>
            </w:r>
            <w:r>
              <w:br/>
            </w:r>
            <w:r>
              <w:rPr>
                <w:rFonts w:ascii="Segoe UI Symbol" w:hAnsi="Segoe UI Symbol" w:cs="Segoe UI Symbol"/>
              </w:rPr>
              <w:t>➢</w:t>
            </w:r>
            <w:r>
              <w:t xml:space="preserve"> Closed vocabulary (32 body zones, 13 damage types, 3 severities) in a domain package shared by the API and the dashboard, enforced in the database through foreign keys.</w:t>
            </w:r>
            <w:r>
              <w:br/>
            </w:r>
            <w:r>
              <w:rPr>
                <w:rFonts w:ascii="Segoe UI Symbol" w:hAnsi="Segoe UI Symbol" w:cs="Segoe UI Symbol"/>
              </w:rPr>
              <w:t>➢</w:t>
            </w:r>
            <w:r>
              <w:rPr>
                <w:b/>
                <w:bCs/>
              </w:rPr>
              <w:t xml:space="preserve"> Photo and annotation workshop</w:t>
            </w:r>
            <w:r>
              <w:t xml:space="preserve">: damage entered directly on the photo, bounding boxes normalised in the file's coordinate system, zones that can be moved and resized.</w:t>
            </w:r>
            <w:r>
              <w:br/>
            </w:r>
            <w:r>
              <w:rPr>
                <w:rFonts w:ascii="Segoe UI Symbol" w:hAnsi="Segoe UI Symbol" w:cs="Segoe UI Symbol"/>
              </w:rPr>
              <w:t>➢</w:t>
            </w:r>
            <w:r>
              <w:t xml:space="preserve"> Review workflow (draft, to review, validated or rejected), frozen validated cases, role-based permissions (admin, reviewer, annotator, viewer) enforced by the API.</w:t>
            </w:r>
            <w:r>
              <w:br/>
            </w:r>
            <w:r>
              <w:rPr>
                <w:rFonts w:ascii="Segoe UI Symbol" w:hAnsi="Segoe UI Symbol" w:cs="Segoe UI Symbol"/>
              </w:rPr>
              <w:t>➢</w:t>
            </w:r>
            <w:r>
              <w:t xml:space="preserve"> Read-only import of DREVIO cases whose human assessment is validated: only the human costing is taken, so the model does not learn to imitate the current AI.</w:t>
            </w:r>
            <w:r>
              <w:br/>
            </w:r>
            <w:r>
              <w:rPr>
                <w:rFonts w:ascii="Segoe UI Symbol" w:hAnsi="Segoe UI Symbol" w:cs="Segoe UI Symbol"/>
              </w:rPr>
              <w:t>➢</w:t>
            </w:r>
            <w:r>
              <w:t xml:space="preserve"> Versioned dataset export (validated cases only, amounts in integer cents, price context).</w:t>
            </w:r>
            <w:r>
              <w:br/>
            </w:r>
            <w:r>
              <w:rPr>
                <w:rFonts w:ascii="Segoe UI Symbol" w:hAnsi="Segoe UI Symbol" w:cs="Segoe UI Symbol"/>
              </w:rPr>
              <w:t>➢</w:t>
            </w:r>
            <w:r>
              <w:t xml:space="preserve"> Docker deployment on DREVIO's VPS behind Traefik, with its own database and subdomain.</w:t>
            </w:r>
          </w:p>
          <w:p>
            <w:r>
              <w:rPr>
                <w:rFonts w:ascii="Segoe UI Symbol" w:hAnsi="Segoe UI Symbol" w:cs="Segoe UI Symbol"/>
              </w:rPr>
              <w:t>➢</w:t>
            </w:r>
            <w:r>
              <w:rPr>
                <w:b/>
                <w:bCs/>
              </w:rPr>
              <w:t xml:space="preserve"> Tech environment:</w:t>
            </w:r>
            <w:r>
              <w:t xml:space="preserve"> TypeScript, Node.js, Fastify (npm workspaces monorepo), React 19, Vite, TanStack Query, Zustand, PostgreSQL, Docker, Traefik, GitHub Actions.</w:t>
            </w:r>
          </w:p>
          <w:p/>
          <w:p>
            <w:pPr>
              <w:keepNext/>
            </w:pPr>
            <w:r>
              <w:rPr>
                <w:b/>
                <w:bCs/>
                <w:sz w:val="22"/>
                <w:szCs w:val="22"/>
              </w:rPr>
              <w:t xml:space="preserve">2. </w:t>
            </w:r>
            <w:r>
              <w:rPr>
                <w:b/>
                <w:bCs/>
                <w:color w:val="000000"/>
                <w:sz w:val="22"/>
                <w:szCs w:val="22"/>
              </w:rPr>
              <w:t xml:space="preserve">DREVIO Mobile - Tech Lead of the iOS / Android app</w:t>
            </w:r>
            <w:r>
              <w:rPr>
                <w:color w:val="000000"/>
                <w:sz w:val="22"/>
                <w:szCs w:val="22"/>
              </w:rPr>
              <w:t xml:space="preserve"> (06/2026 to present):</w:t>
            </w:r>
          </w:p>
          <w:p>
            <w:pPr>
              <w:pStyle w:val="Corpsdetexte"/>
              <w:rPr>
                <w:i/>
                <w:iCs/>
                <w:color w:val="auto"/>
                <w:sz w:val="20"/>
                <w:szCs w:val="20"/>
                <w:lang w:eastAsia="en-US"/>
              </w:rPr>
            </w:pPr>
            <w:r>
              <w:rPr>
                <w:i/>
                <w:iCs/>
                <w:color w:val="auto"/>
                <w:sz w:val="20"/>
                <w:szCs w:val="20"/>
                <w:lang w:eastAsia="en-US"/>
              </w:rPr>
              <w:t xml:space="preserve">Mobile app that estimates vehicle damage from photos analysed by AI: it produces an assessment report, calculates a quote for each partner garage and handles online payment.</w:t>
            </w:r>
          </w:p>
          <w:p>
            <w:r>
              <w:rPr>
                <w:rFonts w:ascii="Segoe UI Symbol" w:hAnsi="Segoe UI Symbol" w:cs="Segoe UI Symbol"/>
              </w:rPr>
              <w:t>➢</w:t>
            </w:r>
            <w:r>
              <w:rPr>
                <w:b/>
                <w:bCs/>
              </w:rPr>
              <w:t xml:space="preserve"> Project set-up</w:t>
            </w:r>
            <w:r>
              <w:t xml:space="preserve">: app initialisation, development and production environments, choice of the stack and of a feature-based architecture (auth, scan, vehicle, payment, notifications).</w:t>
            </w:r>
            <w:r>
              <w:br/>
            </w:r>
            <w:r>
              <w:rPr>
                <w:rFonts w:ascii="Segoe UI Symbol" w:hAnsi="Segoe UI Symbol" w:cs="Segoe UI Symbol"/>
              </w:rPr>
              <w:t>➢</w:t>
            </w:r>
            <w:r>
              <w:rPr>
                <w:b/>
                <w:bCs/>
              </w:rPr>
              <w:t xml:space="preserve"> Leading a developer</w:t>
            </w:r>
            <w:r>
              <w:t xml:space="preserve">: split of the product into more than 60 deliverable work packages, writing and prioritising tasks, tracking their delivery.</w:t>
            </w:r>
            <w:r>
              <w:br/>
            </w:r>
            <w:r>
              <w:rPr>
                <w:rFonts w:ascii="Segoe UI Symbol" w:hAnsi="Segoe UI Symbol" w:cs="Segoe UI Symbol"/>
              </w:rPr>
              <w:t>➢</w:t>
            </w:r>
            <w:r>
              <w:rPr>
                <w:b/>
                <w:bCs/>
              </w:rPr>
              <w:t xml:space="preserve"> Quality and code review</w:t>
            </w:r>
            <w:r>
              <w:t xml:space="preserve">: review of more than 140 pull requests, hardening after review, TypeScript and lint checks.</w:t>
            </w:r>
            <w:r>
              <w:br/>
            </w:r>
            <w:r>
              <w:rPr>
                <w:rFonts w:ascii="Segoe UI Symbol" w:hAnsi="Segoe UI Symbol" w:cs="Segoe UI Symbol"/>
              </w:rPr>
              <w:t>➢</w:t>
            </w:r>
            <w:r>
              <w:rPr>
                <w:b/>
                <w:bCs/>
              </w:rPr>
              <w:t xml:space="preserve"> Business logic</w:t>
            </w:r>
            <w:r>
              <w:t xml:space="preserve">: design of the per-garage price calculation, which applies each garage's own rates and pricing mode.</w:t>
            </w:r>
            <w:r>
              <w:br/>
            </w:r>
            <w:r>
              <w:rPr>
                <w:rFonts w:ascii="Segoe UI Symbol" w:hAnsi="Segoe UI Symbol" w:cs="Segoe UI Symbol"/>
              </w:rPr>
              <w:t>➢</w:t>
            </w:r>
            <w:r>
              <w:t xml:space="preserve"> Upgrade of the app from Expo SDK 54 to SDK 57.</w:t>
            </w:r>
            <w:r>
              <w:br/>
            </w:r>
            <w:r>
              <w:rPr>
                <w:rFonts w:ascii="Segoe UI Symbol" w:hAnsi="Segoe UI Symbol" w:cs="Segoe UI Symbol"/>
              </w:rPr>
              <w:t>➢</w:t>
            </w:r>
            <w:r>
              <w:t xml:space="preserve"> Features delivered under my lead:</w:t>
            </w:r>
          </w:p>
          <w:p>
            <w:pPr>
              <w:ind w:left="720"/>
            </w:pPr>
            <w:r>
              <w:t xml:space="preserve">- Guided camera scan with photo quality checks and real-time tracking of the AI analysis.</w:t>
            </w:r>
            <w:r>
              <w:br/>
            </w:r>
            <w:r>
              <w:t xml:space="preserve">- AI report with damage location, analysis re-run and request for a human assessment.</w:t>
            </w:r>
            <w:r>
              <w:br/>
            </w:r>
            <w:r>
              <w:t xml:space="preserve">- Garage search by geolocation, with sorting and filters.</w:t>
            </w:r>
            <w:r>
              <w:br/>
            </w:r>
            <w:r>
              <w:t xml:space="preserve">- Stripe payment (deposit, balance, refund) through Supabase Edge Functions.</w:t>
            </w:r>
            <w:r>
              <w:br/>
            </w:r>
            <w:r>
              <w:t xml:space="preserve">- Insurance and claim flow, management of leased vehicles (long-term lease / lease with purchase option).</w:t>
            </w:r>
            <w:r>
              <w:br/>
            </w:r>
            <w:r>
              <w:t xml:space="preserve">- Push notifications (Firebase), Google OAuth sign-in and OTA updates.</w:t>
            </w:r>
          </w:p>
          <w:p>
            <w:r>
              <w:rPr>
                <w:rFonts w:ascii="Segoe UI Symbol" w:hAnsi="Segoe UI Symbol" w:cs="Segoe UI Symbol"/>
              </w:rPr>
              <w:t>➢</w:t>
            </w:r>
            <w:r>
              <w:rPr>
                <w:b/>
                <w:bCs/>
              </w:rPr>
              <w:t xml:space="preserve"> Tech environment:</w:t>
            </w:r>
            <w:r>
              <w:t xml:space="preserve"> React Native 0.86, Expo SDK 57 (Expo Router), TypeScript, Zustand, TanStack Query, React Hook Form + Zod, Supabase (Edge Functions), Stripe, Firebase FCM.</w:t>
            </w:r>
          </w:p>
          <w:p/>
          <w:p>
            <w:pPr>
              <w:keepNext/>
            </w:pPr>
            <w:r>
              <w:rPr>
                <w:b/>
                <w:bCs/>
                <w:sz w:val="22"/>
                <w:szCs w:val="22"/>
              </w:rPr>
              <w:t xml:space="preserve">3. </w:t>
            </w:r>
            <w:r>
              <w:rPr>
                <w:b/>
                <w:bCs/>
                <w:color w:val="000000"/>
                <w:sz w:val="22"/>
                <w:szCs w:val="22"/>
              </w:rPr>
              <w:t xml:space="preserve">DREVIO Phase 1 - SaaS platform for vehicle damage assessment</w:t>
            </w:r>
            <w:r>
              <w:rPr>
                <w:color w:val="000000"/>
                <w:sz w:val="22"/>
                <w:szCs w:val="22"/>
              </w:rPr>
              <w:t xml:space="preserve"> (05/2026 to 08/2026):</w:t>
            </w:r>
          </w:p>
          <w:p>
            <w:r>
              <w:rPr>
                <w:rFonts w:ascii="Segoe UI Symbol" w:hAnsi="Segoe UI Symbol" w:cs="Segoe UI Symbol"/>
              </w:rPr>
              <w:t>➢</w:t>
            </w:r>
            <w:r>
              <w:rPr>
                <w:b/>
                <w:bCs/>
              </w:rPr>
              <w:t xml:space="preserve"> Distributed architecture</w:t>
            </w:r>
            <w:r>
              <w:t xml:space="preserve">: React Native/Expo mobile app, React dashboard, .NET 10 API and asynchronous analysis worker.</w:t>
            </w:r>
            <w:r>
              <w:br/>
            </w:r>
            <w:r>
              <w:rPr>
                <w:rFonts w:ascii="Segoe UI Symbol" w:hAnsi="Segoe UI Symbol" w:cs="Segoe UI Symbol"/>
              </w:rPr>
              <w:t>➢</w:t>
            </w:r>
            <w:r>
              <w:rPr>
                <w:b/>
                <w:bCs/>
              </w:rPr>
              <w:t xml:space="preserve"> Vertical Slice API</w:t>
            </w:r>
            <w:r>
              <w:t xml:space="preserve">: authentication, vehicles, cases, media, damage, estimates, payments and event history.</w:t>
            </w:r>
            <w:r>
              <w:br/>
            </w:r>
            <w:r>
              <w:rPr>
                <w:rFonts w:ascii="Segoe UI Symbol" w:hAnsi="Segoe UI Symbol" w:cs="Segoe UI Symbol"/>
              </w:rPr>
              <w:t>➢</w:t>
            </w:r>
            <w:r>
              <w:t xml:space="preserve"> Multimodal analysis pipeline combining photographs, vehicle data, OpenAI models and structured validation of the results.</w:t>
            </w:r>
            <w:r>
              <w:br/>
            </w:r>
            <w:r>
              <w:rPr>
                <w:rFonts w:ascii="Segoe UI Symbol" w:hAnsi="Segoe UI Symbol" w:cs="Segoe UI Symbol"/>
              </w:rPr>
              <w:t>➢</w:t>
            </w:r>
            <w:r>
              <w:t xml:space="preserve"> PostgreSQL database design and security with Supabase Auth, JWT, Row Level Security and private photo storage.</w:t>
            </w:r>
            <w:r>
              <w:br/>
            </w:r>
            <w:r>
              <w:rPr>
                <w:rFonts w:ascii="Segoe UI Symbol" w:hAnsi="Segoe UI Symbol" w:cs="Segoe UI Symbol"/>
              </w:rPr>
              <w:t>➢</w:t>
            </w:r>
            <w:r>
              <w:t xml:space="preserve"> Study and preparation of an API integration with Lacour/IRIS to obtain repair-costing data recognised by automotive professionals.</w:t>
            </w:r>
            <w:r>
              <w:br/>
            </w:r>
            <w:r>
              <w:rPr>
                <w:rFonts w:ascii="Segoe UI Symbol" w:hAnsi="Segoe UI Symbol" w:cs="Segoe UI Symbol"/>
              </w:rPr>
              <w:t>➢</w:t>
            </w:r>
            <w:r>
              <w:t xml:space="preserve"> Dockerisation and VPS deployment with Traefik, GitHub Actions and GitHub Container Registry.</w:t>
            </w:r>
            <w:r>
              <w:br/>
            </w:r>
            <w:r>
              <w:rPr>
                <w:rFonts w:ascii="Segoe UI Symbol" w:hAnsi="Segoe UI Symbol" w:cs="Segoe UI Symbol"/>
              </w:rPr>
              <w:t>➢</w:t>
            </w:r>
            <w:r>
              <w:t xml:space="preserve"> Definition of the MVP scope, backlog and technical architecture; coordination of development within a two-person team.</w:t>
            </w:r>
          </w:p>
          <w:p>
            <w:r>
              <w:rPr>
                <w:rFonts w:ascii="Segoe UI Symbol" w:hAnsi="Segoe UI Symbol" w:cs="Segoe UI Symbol"/>
              </w:rPr>
              <w:t>➢</w:t>
            </w:r>
            <w:r>
              <w:rPr>
                <w:b/>
                <w:bCs/>
              </w:rPr>
              <w:t xml:space="preserve"> Tech environment:</w:t>
            </w:r>
            <w:r>
              <w:t xml:space="preserve"> C#, .NET 10, ASP.NET Core, Entity Framework Core, React, React Native, Expo, TypeScript, TanStack Query, PostgreSQL, Supabase, OpenAI API, Docker, Traefik, GitHub Actions, Linux.</w:t>
            </w:r>
          </w:p>
          <w:p/>
        </w:tc>
      </w:tr>
    </w:tbl>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546"/>
      </w:tblGrid>
      <w:tr w:rsidR="004E423D" w:rsidRPr="00E857B5" w14:paraId="30E56883" w14:textId="77777777" w:rsidTr="00E17C30">
        <w:tc>
          <w:tcPr>
            <w:tcW w:w="6941" w:type="dxa"/>
          </w:tcPr>
          <w:p w14:paraId="29F3E458" w14:textId="1D5566FF" w:rsidR="004E423D" w:rsidRDefault="004E423D" w:rsidP="004E423D">
            <w:pPr>
              <w:pStyle w:val="Role"/>
              <w:rPr>
                <w:bCs/>
              </w:rPr>
            </w:pPr>
            <w:r>
              <w:rPr>
                <w:bCs/>
              </w:rPr>
              <w:t xml:space="preserve">FullStack Software Engineer .NET / WPF</w:t>
            </w:r>
          </w:p>
          <w:p w14:paraId="0B0EF4F9" w14:textId="00A12FC1" w:rsidR="004E423D" w:rsidRPr="007C13E3" w:rsidRDefault="004E423D" w:rsidP="004E423D">
            <w:pPr>
              <w:pStyle w:val="Role"/>
            </w:pPr>
            <w:r>
              <w:rPr>
                <w:bCs/>
              </w:rPr>
              <w:t xml:space="preserve">PROELAN / Schneider Electric</w:t>
            </w:r>
            <w:r>
              <w:t> </w:t>
            </w:r>
          </w:p>
        </w:tc>
        <w:tc>
          <w:tcPr>
            <w:tcW w:w="2546" w:type="dxa"/>
          </w:tcPr>
          <w:p w14:paraId="57D8BD5C" w14:textId="4A0EA558" w:rsidR="004E423D" w:rsidRDefault="004E423D" w:rsidP="004E423D">
            <w:pPr>
              <w:pStyle w:val="Role"/>
            </w:pPr>
            <w:r>
              <w:t xml:space="preserve">03/2025 to 03/2026</w:t>
            </w:r>
          </w:p>
        </w:tc>
      </w:tr>
      <w:tr w:rsidR="004E423D" w:rsidRPr="00E857B5" w14:paraId="48D72D80" w14:textId="77777777" w:rsidTr="00E17C30">
        <w:tc>
          <w:tcPr>
            <w:tcW w:w="9487" w:type="dxa"/>
            <w:gridSpan w:val="2"/>
          </w:tcPr>
          <w:p w14:paraId="3BB10512" w14:textId="77777777" w:rsidR="004E423D" w:rsidRPr="00E17C30" w:rsidRDefault="004E423D" w:rsidP="004E423D">
            <w:pPr>
              <w:pStyle w:val="Corpsdetexte"/>
              <w:rPr>
                <w:b/>
                <w:bCs/>
              </w:rPr>
            </w:pPr>
            <w:r>
              <w:rPr>
                <w:b/>
                <w:bCs/>
              </w:rPr>
              <w:t xml:space="preserve">Company context:</w:t>
            </w:r>
          </w:p>
          <w:p w14:paraId="111C65B3" w14:textId="77777777" w:rsidR="004E423D" w:rsidRDefault="004E423D" w:rsidP="004E423D">
            <w:pPr>
              <w:rPr>
                <w:i/>
                <w:iCs/>
              </w:rPr>
            </w:pPr>
            <w:r>
              <w:rPr>
                <w:i/>
                <w:iCs/>
              </w:rPr>
              <w:t xml:space="preserve">Part of the “CEART” Agile Release Train (ART) of 90+ people, in the “Topology Manager” team (5 people) following the SAFe methodology.</w:t>
            </w:r>
          </w:p>
          <w:p w14:paraId="0976358F" w14:textId="77777777" w:rsidR="004E423D" w:rsidRDefault="004E423D" w:rsidP="004E423D">
            <w:pPr>
              <w:rPr>
                <w:i/>
                <w:iCs/>
              </w:rPr>
            </w:pPr>
          </w:p>
          <w:p w14:paraId="16F164E7" w14:textId="77777777" w:rsidR="004E423D" w:rsidRPr="00071129" w:rsidRDefault="004E423D" w:rsidP="004E423D">
            <w:pPr>
              <w:pStyle w:val="Corpsdetexte"/>
              <w:rPr>
                <w:b/>
                <w:bCs/>
              </w:rPr>
            </w:pPr>
            <w:r>
              <w:rPr>
                <w:b/>
                <w:bCs/>
              </w:rPr>
              <w:t xml:space="preserve">Key projects:</w:t>
            </w:r>
          </w:p>
          <w:p w14:paraId="45B89D00" w14:textId="30E14809" w:rsidR="004E423D" w:rsidRDefault="004E423D" w:rsidP="004E423D">
            <w:pPr>
              <w:rPr>
                <w:b/>
                <w:bCs/>
              </w:rPr>
            </w:pPr>
            <w:r>
              <w:rPr>
                <w:b/>
                <w:bCs/>
                <w:color w:val="000000"/>
                <w:sz w:val="22"/>
                <w:szCs w:val="22"/>
                <w:lang w:eastAsia="ar-SA"/>
              </w:rPr>
              <w:t xml:space="preserve">1. Topology Manager project (desktop IDE - C# / WPF):</w:t>
            </w:r>
            <w:r>
              <w:br/>
            </w:r>
            <w:r>
              <w:rPr>
                <w:rFonts w:ascii="Segoe UI Symbol" w:hAnsi="Segoe UI Symbol" w:cs="Segoe UI Symbol"/>
              </w:rPr>
              <w:t>➢</w:t>
            </w:r>
            <w:r>
              <w:t xml:space="preserve"> </w:t>
            </w:r>
            <w:r>
              <w:rPr>
                <w:rFonts w:cs="Segoe UI"/>
              </w:rPr>
              <w:t/>
            </w:r>
            <w:r>
              <w:t xml:space="preserve">FullStack development of</w:t>
            </w:r>
            <w:r>
              <w:rPr>
                <w:rFonts w:cs="Segoe UI"/>
              </w:rPr>
              <w:t> </w:t>
            </w:r>
            <w:r>
              <w:rPr>
                <w:b/>
                <w:bCs/>
              </w:rPr>
              <w:t xml:space="preserve">Topology Manager</w:t>
            </w:r>
            <w:r>
              <w:t xml:space="preserve">, an IDE in </w:t>
            </w:r>
            <w:r>
              <w:rPr>
                <w:b/>
                <w:bCs/>
              </w:rPr>
              <w:t>C# / WPF</w:t>
            </w:r>
            <w:r>
              <w:t xml:space="preserve"> enabling real-time collaborative programming of PLCs (API in .NET 8, WPF desktop client).</w:t>
              <w:br/>
            </w:r>
            <w:r>
              <w:rPr>
                <w:rFonts w:ascii="Segoe UI Symbol" w:hAnsi="Segoe UI Symbol" w:cs="Segoe UI Symbol"/>
              </w:rPr>
              <w:t>➢</w:t>
            </w:r>
            <w:r>
              <w:rPr>
                <w:rFonts w:cs="Segoe UI"/>
              </w:rPr>
              <w:t> </w:t>
            </w:r>
            <w:r>
              <w:rPr>
                <w:b/>
                <w:bCs/>
              </w:rPr>
              <w:t xml:space="preserve">Migration and extension</w:t>
            </w:r>
            <w:r>
              <w:t xml:space="preserve"> of the feature catalogue from the legacy application </w:t>
            </w:r>
            <w:r>
              <w:rPr>
                <w:b/>
                <w:bCs/>
              </w:rPr>
              <w:t xml:space="preserve">Control Expert Classic</w:t>
            </w:r>
            <w:r>
              <w:t xml:space="preserve"> (C++) to the new client-server architecture of TM.</w:t>
              <w:br/>
            </w:r>
            <w:r>
              <w:rPr>
                <w:rFonts w:ascii="Segoe UI Symbol" w:hAnsi="Segoe UI Symbol" w:cs="Segoe UI Symbol"/>
              </w:rPr>
              <w:t>➢</w:t>
            </w:r>
            <w:r>
              <w:rPr>
                <w:rFonts w:cs="Segoe UI"/>
              </w:rPr>
              <w:t> </w:t>
            </w:r>
            <w:r>
              <w:rPr>
                <w:b/>
                <w:bCs/>
              </w:rPr>
              <w:t xml:space="preserve">Technical challenges:</w:t>
            </w:r>
          </w:p>
          <w:p w14:paraId="566BF3D9" w14:textId="77777777" w:rsidR="004E423D" w:rsidRPr="00E17C30" w:rsidRDefault="004E423D" w:rsidP="004E423D">
            <w:pPr>
              <w:ind w:left="720"/>
              <w:rPr>
                <w:b/>
                <w:bCs/>
              </w:rPr>
            </w:pPr>
            <w:r>
              <w:t>- </w:t>
            </w:r>
            <w:r>
              <w:rPr>
                <w:b/>
                <w:bCs/>
              </w:rPr>
              <w:t xml:space="preserve">Legacy codebase integration</w:t>
            </w:r>
            <w:r>
              <w:t xml:space="preserve">: interoperability and adaptation of the C++ features of Control Expert Classic within the modern .NET ecosystem.</w:t>
              <w:br/>
              <w:t>- </w:t>
            </w:r>
            <w:r>
              <w:rPr>
                <w:b/>
                <w:bCs/>
              </w:rPr>
              <w:t xml:space="preserve">Performance troubleshooting</w:t>
            </w:r>
            <w:r>
              <w:t xml:space="preserve">: investigation and fixing of the root causes of slowdowns in a mature application (10+ years old).</w:t>
              <w:br/>
              <w:t>- </w:t>
            </w:r>
            <w:r>
              <w:rPr>
                <w:b/>
                <w:bCs/>
              </w:rPr>
              <w:t xml:space="preserve">Quality assurance</w:t>
            </w:r>
            <w:r>
              <w:t xml:space="preserve">: unit and functional tests implemented for every new feature.</w:t>
            </w:r>
          </w:p>
          <w:p w14:paraId="0676A66D" w14:textId="77777777" w:rsidR="004E423D" w:rsidRDefault="004E423D" w:rsidP="004E423D">
            <w:r>
              <w:br/>
            </w:r>
            <w:r>
              <w:rPr>
                <w:rFonts w:ascii="Segoe UI Symbol" w:hAnsi="Segoe UI Symbol" w:cs="Segoe UI Symbol"/>
              </w:rPr>
              <w:t>➢</w:t>
            </w:r>
            <w:r>
              <w:rPr>
                <w:rFonts w:cs="Segoe UI"/>
              </w:rPr>
              <w:t> </w:t>
            </w:r>
            <w:r>
              <w:rPr>
                <w:b/>
                <w:bCs/>
              </w:rPr>
              <w:t xml:space="preserve">Tech environment:</w:t>
            </w:r>
            <w:r>
              <w:t xml:space="preserve"> C#, WPF, .NET 8, Fody framework, unit tests, C++ (legacy).</w:t>
            </w:r>
          </w:p>
          <w:p w14:paraId="10DB47DE" w14:textId="77777777" w:rsidR="004E423D" w:rsidRPr="00071129" w:rsidRDefault="004E423D" w:rsidP="004E423D"/>
          <w:p w14:paraId="68F12CC1" w14:textId="77777777" w:rsidR="004E423D" w:rsidRDefault="004E423D" w:rsidP="004E423D">
            <w:r>
              <w:rPr>
                <w:b/>
                <w:bCs/>
                <w:color w:val="000000"/>
                <w:sz w:val="22"/>
                <w:szCs w:val="22"/>
                <w:lang w:eastAsia="ar-SA"/>
              </w:rPr>
              <w:lastRenderedPageBreak/>
              <w:t xml:space="preserve">2. SET project (Schneider Electric Toolkit - Web):</w:t>
            </w:r>
            <w:r>
              <w:br/>
            </w:r>
            <w:r>
              <w:rPr>
                <w:rFonts w:ascii="Segoe UI Symbol" w:hAnsi="Segoe UI Symbol" w:cs="Segoe UI Symbol"/>
              </w:rPr>
              <w:t>➢</w:t>
            </w:r>
            <w:r>
              <w:t xml:space="preserve"> Contribution </w:t>
            </w:r>
            <w:r>
              <w:rPr>
                <w:rFonts w:cs="Segoe UI"/>
              </w:rPr>
              <w:t>to</w:t>
            </w:r>
            <w:r>
              <w:t xml:space="preserve"> the</w:t>
            </w:r>
            <w:r>
              <w:rPr>
                <w:rFonts w:cs="Segoe UI"/>
              </w:rPr>
              <w:t> </w:t>
            </w:r>
            <w:r>
              <w:rPr>
                <w:b/>
                <w:bCs/>
              </w:rPr>
              <w:t xml:space="preserve">SET unified web platform</w:t>
            </w:r>
            <w:r>
              <w:t xml:space="preserve"> bringing together access to all Schneider products (Control Expert, Machine Expert, Automation Expert).</w:t>
              <w:br/>
            </w:r>
            <w:r>
              <w:rPr>
                <w:rFonts w:ascii="Segoe UI Symbol" w:hAnsi="Segoe UI Symbol" w:cs="Segoe UI Symbol"/>
              </w:rPr>
              <w:t>➢</w:t>
            </w:r>
            <w:r>
              <w:rPr>
                <w:rFonts w:cs="Segoe UI"/>
              </w:rPr>
              <w:t> </w:t>
            </w:r>
            <w:r>
              <w:rPr>
                <w:b/>
                <w:bCs/>
              </w:rPr>
              <w:t xml:space="preserve">Front-end development</w:t>
            </w:r>
            <w:r>
              <w:t xml:space="preserve"> to integrate </w:t>
            </w:r>
            <w:r>
              <w:rPr>
                <w:b/>
                <w:bCs/>
              </w:rPr>
              <w:t xml:space="preserve">Control Expert Classic</w:t>
            </w:r>
            <w:r>
              <w:t xml:space="preserve"> as a </w:t>
            </w:r>
            <w:r>
              <w:rPr>
                <w:b/>
                <w:bCs/>
              </w:rPr>
              <w:t>Micro-Frontend</w:t>
            </w:r>
            <w:r>
              <w:t xml:space="preserve"> in the SET interface.</w:t>
              <w:br/>
            </w:r>
            <w:r>
              <w:rPr>
                <w:rFonts w:ascii="Segoe UI Symbol" w:hAnsi="Segoe UI Symbol" w:cs="Segoe UI Symbol"/>
              </w:rPr>
              <w:t>➢</w:t>
            </w:r>
            <w:r>
              <w:rPr>
                <w:rFonts w:cs="Segoe UI"/>
              </w:rPr>
              <w:t> </w:t>
            </w:r>
            <w:r>
              <w:rPr>
                <w:b/>
                <w:bCs/>
              </w:rPr>
              <w:t xml:space="preserve">New front-end features</w:t>
            </w:r>
            <w:r>
              <w:t xml:space="preserve"> implemented, such as the integration of a Git client using </w:t>
            </w:r>
            <w:r>
              <w:rPr>
                <w:b/>
                <w:bCs/>
              </w:rPr>
              <w:t>Angular</w:t>
            </w:r>
            <w:r>
              <w:t xml:space="preserve"> and </w:t>
            </w:r>
            <w:r>
              <w:rPr>
                <w:b/>
                <w:bCs/>
              </w:rPr>
              <w:t>WebKit</w:t>
            </w:r>
            <w:r>
              <w:t>.</w:t>
              <w:br/>
            </w:r>
            <w:r>
              <w:rPr>
                <w:rFonts w:ascii="Segoe UI Symbol" w:hAnsi="Segoe UI Symbol" w:cs="Segoe UI Symbol"/>
              </w:rPr>
              <w:t>➢</w:t>
            </w:r>
            <w:r>
              <w:rPr>
                <w:rFonts w:cs="Segoe UI"/>
              </w:rPr>
              <w:t> </w:t>
            </w:r>
            <w:r>
              <w:rPr>
                <w:b/>
                <w:bCs/>
              </w:rPr>
              <w:t>Collaboration</w:t>
            </w:r>
            <w:r>
              <w:t xml:space="preserve"> with the back-end teams on the existing API (shared with TM) to define front-end needs.</w:t>
            </w:r>
          </w:p>
          <w:p w14:paraId="4760BFD4" w14:textId="7AB766D7" w:rsidR="004E423D" w:rsidRDefault="004E423D" w:rsidP="004E423D">
            <w:r>
              <w:br/>
            </w:r>
            <w:r>
              <w:rPr>
                <w:rFonts w:ascii="Segoe UI Symbol" w:hAnsi="Segoe UI Symbol" w:cs="Segoe UI Symbol"/>
              </w:rPr>
              <w:t>➢</w:t>
            </w:r>
            <w:r>
              <w:rPr>
                <w:rFonts w:cs="Segoe UI"/>
              </w:rPr>
              <w:t> </w:t>
            </w:r>
            <w:r>
              <w:rPr>
                <w:b/>
                <w:bCs/>
              </w:rPr>
              <w:t xml:space="preserve">Tech environment:</w:t>
            </w:r>
            <w:r>
              <w:t xml:space="preserve"> Angular, TypeScript, WebKit, Micro-Frontends, API REST .NET.</w:t>
            </w:r>
          </w:p>
          <w:p w14:paraId="65ABF9FC" w14:textId="77777777" w:rsidR="004E423D" w:rsidRPr="00071129" w:rsidRDefault="004E423D" w:rsidP="004E423D"/>
          <w:p w14:paraId="11A22DD0" w14:textId="77777777" w:rsidR="004E423D" w:rsidRPr="00071129" w:rsidRDefault="004E423D" w:rsidP="004E423D">
            <w:r>
              <w:rPr>
                <w:b/>
                <w:bCs/>
              </w:rPr>
              <w:t xml:space="preserve">Key skills demonstrated:</w:t>
            </w:r>
          </w:p>
          <w:p w14:paraId="15C4424E" w14:textId="77777777" w:rsidR="004E423D" w:rsidRPr="00071129" w:rsidRDefault="004E423D" w:rsidP="004E423D">
            <w:pPr>
              <w:numPr>
                <w:ilvl w:val="0"/>
                <w:numId w:val="17"/>
              </w:numPr>
            </w:pPr>
            <w:r>
              <w:rPr>
                <w:b/>
                <w:bCs/>
              </w:rPr>
              <w:t xml:space="preserve">Adaptability</w:t>
            </w:r>
            <w:r>
              <w:t xml:space="preserve">: work across a broad technology spectrum, from </w:t>
            </w:r>
            <w:r>
              <w:rPr>
                <w:b/>
                <w:bCs/>
              </w:rPr>
              <w:t xml:space="preserve">desktop WPF</w:t>
            </w:r>
            <w:r>
              <w:t xml:space="preserve"> (.NET 8) to </w:t>
            </w:r>
            <w:r>
              <w:rPr>
                <w:b/>
                <w:bCs/>
              </w:rPr>
              <w:t xml:space="preserve">modern web front-end</w:t>
            </w:r>
            <w:r>
              <w:t> (Angular/TypeScript).</w:t>
            </w:r>
          </w:p>
          <w:p w14:paraId="25307797" w14:textId="77777777" w:rsidR="004E423D" w:rsidRPr="00071129" w:rsidRDefault="004E423D" w:rsidP="004E423D">
            <w:pPr>
              <w:numPr>
                <w:ilvl w:val="0"/>
                <w:numId w:val="17"/>
              </w:numPr>
            </w:pPr>
            <w:r>
              <w:rPr>
                <w:b/>
                <w:bCs/>
              </w:rPr>
              <w:t xml:space="preserve">Work on complex legacy systems</w:t>
            </w:r>
            <w:r>
              <w:t xml:space="preserve">: ability to navigate, understand and evolve an old, critical codebase.</w:t>
            </w:r>
          </w:p>
          <w:p w14:paraId="4F6899BF" w14:textId="77777777" w:rsidR="004E423D" w:rsidRPr="00071129" w:rsidRDefault="004E423D" w:rsidP="004E423D">
            <w:pPr>
              <w:numPr>
                <w:ilvl w:val="0"/>
                <w:numId w:val="17"/>
              </w:numPr>
            </w:pPr>
            <w:r>
              <w:rPr>
                <w:b/>
                <w:bCs/>
              </w:rPr>
              <w:t xml:space="preserve">International collaboration</w:t>
            </w:r>
            <w:r>
              <w:t xml:space="preserve">: initial training by the Spanish team, then collaboration with Romanian developers in a distributed team.</w:t>
            </w:r>
          </w:p>
          <w:p w14:paraId="1DD9D543" w14:textId="77777777" w:rsidR="004E423D" w:rsidRDefault="004E423D" w:rsidP="004E423D">
            <w:pPr>
              <w:pStyle w:val="Role"/>
            </w:pPr>
          </w:p>
        </w:tc>
      </w:tr>
      <w:tr w:rsidR="004E423D" w:rsidRPr="00E857B5" w14:paraId="2BDF93D3" w14:textId="77777777" w:rsidTr="00E17C30">
        <w:tc>
          <w:tcPr>
            <w:tcW w:w="6941" w:type="dxa"/>
          </w:tcPr>
          <w:p w14:paraId="5EC49825" w14:textId="0ACB84A2" w:rsidR="004E423D" w:rsidRPr="007C13E3" w:rsidRDefault="004E423D" w:rsidP="004E423D">
            <w:pPr>
              <w:pStyle w:val="Role"/>
            </w:pPr>
            <w:bookmarkStart w:id="0" w:name="_Toc188203915"/>
            <w:bookmarkStart w:id="1" w:name="_Hlk188204021"/>
            <w:r>
              <w:lastRenderedPageBreak/>
              <w:t xml:space="preserve">Python Engineer and Cloud Architect</w:t>
            </w:r>
            <w:bookmarkEnd w:id="0"/>
          </w:p>
          <w:p w14:paraId="203E027B" w14:textId="3BAF87B8" w:rsidR="004E423D" w:rsidRPr="007C13E3" w:rsidRDefault="004E423D" w:rsidP="004E423D">
            <w:pPr>
              <w:pStyle w:val="Role"/>
            </w:pPr>
            <w:bookmarkStart w:id="2" w:name="_Toc188203916"/>
            <w:bookmarkEnd w:id="1"/>
            <w:r>
              <w:rPr>
                <w:bCs/>
              </w:rPr>
              <w:t>Ayming</w:t>
            </w:r>
            <w:bookmarkEnd w:id="2"/>
          </w:p>
        </w:tc>
        <w:tc>
          <w:tcPr>
            <w:tcW w:w="2546" w:type="dxa"/>
          </w:tcPr>
          <w:p w14:paraId="05F1E4B4" w14:textId="17F10BBF" w:rsidR="004E423D" w:rsidRPr="00E857B5" w:rsidRDefault="004E423D" w:rsidP="004E423D">
            <w:pPr>
              <w:pStyle w:val="Role"/>
            </w:pPr>
            <w:bookmarkStart w:id="3" w:name="_Toc188203917"/>
            <w:r>
              <w:t xml:space="preserve">06/2024 to 02/2025</w:t>
            </w:r>
            <w:bookmarkEnd w:id="3"/>
          </w:p>
        </w:tc>
      </w:tr>
      <w:tr w:rsidR="004E423D" w:rsidRPr="00E857B5" w14:paraId="2C74E985" w14:textId="77777777" w:rsidTr="00E17C30">
        <w:trPr>
          <w:trHeight w:val="5670"/>
        </w:trPr>
        <w:tc>
          <w:tcPr>
            <w:tcW w:w="9487" w:type="dxa"/>
            <w:gridSpan w:val="2"/>
          </w:tcPr>
          <w:p w14:paraId="75DC29CB" w14:textId="77777777" w:rsidR="004E423D" w:rsidRPr="00885F99" w:rsidRDefault="004E423D" w:rsidP="004E423D">
            <w:pPr>
              <w:pStyle w:val="Corpsdetexte"/>
              <w:rPr>
                <w:b/>
                <w:bCs/>
              </w:rPr>
            </w:pPr>
            <w:r>
              <w:rPr>
                <w:b/>
                <w:bCs/>
              </w:rPr>
              <w:t xml:space="preserve">Company context:</w:t>
            </w:r>
          </w:p>
          <w:p w14:paraId="1FDD69DC" w14:textId="1A3C3694" w:rsidR="004E423D" w:rsidRPr="00885F99" w:rsidRDefault="004E423D" w:rsidP="004E423D">
            <w:pPr>
              <w:rPr>
                <w:lang w:eastAsia="ar-SA"/>
              </w:rPr>
            </w:pPr>
            <w:r>
              <w:rPr>
                <w:lang w:eastAsia="ar-SA"/>
              </w:rPr>
              <w:t xml:space="preserve">Ayming is an international consulting firm specialised in improving companies' operational and financial performance. With more than 35 years of experience, it supports its clients in areas such as innovation, taxation and digital transformation. As a software engineer, I contributed to several strategic projects automating business processes and securely managing sensitive data.</w:t>
            </w:r>
          </w:p>
          <w:p w14:paraId="459B37D1" w14:textId="77777777" w:rsidR="004E423D" w:rsidRPr="00885F99" w:rsidRDefault="004E423D" w:rsidP="004E423D"/>
          <w:p w14:paraId="69698D4C" w14:textId="77777777" w:rsidR="004E423D" w:rsidRPr="00885F99" w:rsidRDefault="004E423D" w:rsidP="004E423D">
            <w:pPr>
              <w:pStyle w:val="Corpsdetexte"/>
              <w:rPr>
                <w:b/>
                <w:bCs/>
              </w:rPr>
            </w:pPr>
            <w:r>
              <w:rPr>
                <w:b/>
                <w:bCs/>
              </w:rPr>
              <w:t xml:space="preserve">Key projects:</w:t>
            </w:r>
          </w:p>
          <w:p w14:paraId="115E7F71" w14:textId="77777777" w:rsidR="004E423D" w:rsidRPr="00885F99" w:rsidRDefault="004E423D" w:rsidP="004E423D">
            <w:pPr>
              <w:pStyle w:val="Corpsdetexte"/>
              <w:rPr>
                <w:b/>
                <w:bCs/>
              </w:rPr>
            </w:pPr>
            <w:r>
              <w:rPr>
                <w:b/>
                <w:bCs/>
              </w:rPr>
              <w:t xml:space="preserve">1. SYLAE (scraping bot):</w:t>
            </w:r>
          </w:p>
          <w:p w14:paraId="714BDBED" w14:textId="77777777" w:rsidR="004E423D" w:rsidRPr="00885F99" w:rsidRDefault="004E423D" w:rsidP="004E423D">
            <w:pPr>
              <w:pStyle w:val="ProjetDesc"/>
            </w:pPr>
            <w:r>
              <w:t xml:space="preserve">Goal: automate the retrieval of the amounts and details of financial aid for work-study students through the SYLAE platform.</w:t>
            </w:r>
          </w:p>
          <w:p w14:paraId="0641170D" w14:textId="77777777" w:rsidR="004E423D" w:rsidRPr="00885F99" w:rsidRDefault="004E423D" w:rsidP="004E423D">
            <w:pPr>
              <w:pStyle w:val="ProjetDesc"/>
            </w:pPr>
            <w:r>
              <w:t xml:space="preserve">Technical delivery:</w:t>
            </w:r>
          </w:p>
          <w:p w14:paraId="0A1DFC42" w14:textId="77777777" w:rsidR="004E423D" w:rsidRPr="00885F99" w:rsidRDefault="004E423D" w:rsidP="004E423D">
            <w:pPr>
              <w:pStyle w:val="ProjetDesc"/>
              <w:numPr>
                <w:ilvl w:val="1"/>
                <w:numId w:val="4"/>
              </w:numPr>
            </w:pPr>
            <w:r>
              <w:t xml:space="preserve">Switch from Playwright to Requests after analysing the client-server requests, reducing the scraping run time.</w:t>
            </w:r>
          </w:p>
          <w:p w14:paraId="3B631BBC" w14:textId="77777777" w:rsidR="004E423D" w:rsidRPr="00885F99" w:rsidRDefault="004E423D" w:rsidP="004E423D">
            <w:pPr>
              <w:pStyle w:val="ProjetDesc"/>
              <w:numPr>
                <w:ilvl w:val="1"/>
                <w:numId w:val="4"/>
              </w:numPr>
            </w:pPr>
            <w:r>
              <w:t xml:space="preserve">Extraction of the JSON responses, structured storage in DynamoDB, and generation of Excel files with Pandas for the end client. Each row contained key information with cross-references to the downloaded PDFs.</w:t>
            </w:r>
          </w:p>
          <w:p w14:paraId="642BD822" w14:textId="77777777" w:rsidR="004E423D" w:rsidRPr="00885F99" w:rsidRDefault="004E423D" w:rsidP="004E423D">
            <w:pPr>
              <w:pStyle w:val="ProjetDesc"/>
              <w:numPr>
                <w:ilvl w:val="1"/>
                <w:numId w:val="4"/>
              </w:numPr>
            </w:pPr>
            <w:r>
              <w:t xml:space="preserve">Integration of AWS XRay to provide precise logs and raise alerts when a problem occurs.</w:t>
            </w:r>
          </w:p>
          <w:p w14:paraId="010F6C38" w14:textId="77777777" w:rsidR="004E423D" w:rsidRPr="00885F99" w:rsidRDefault="004E423D" w:rsidP="004E423D">
            <w:pPr>
              <w:pStyle w:val="Corpsdetexte"/>
              <w:rPr>
                <w:b/>
                <w:bCs/>
              </w:rPr>
            </w:pPr>
            <w:r>
              <w:rPr>
                <w:b/>
                <w:bCs/>
              </w:rPr>
              <w:t xml:space="preserve">2. ATMP (NET ENTREPRISE scraping):</w:t>
            </w:r>
          </w:p>
          <w:p w14:paraId="47B747FB" w14:textId="77777777" w:rsidR="004E423D" w:rsidRPr="00885F99" w:rsidRDefault="004E423D" w:rsidP="004E423D">
            <w:pPr>
              <w:pStyle w:val="ProjetDesc"/>
            </w:pPr>
            <w:r>
              <w:t xml:space="preserve">Goal: automate the retrieval of AT/MP (workplace accident) rates, calculation sheets and certificates for about 5,000 client accounts through NET ENTREPRISE.</w:t>
            </w:r>
          </w:p>
          <w:p w14:paraId="5D514565" w14:textId="77777777" w:rsidR="004E423D" w:rsidRPr="00885F99" w:rsidRDefault="004E423D" w:rsidP="004E423D">
            <w:pPr>
              <w:pStyle w:val="ProjetDesc"/>
            </w:pPr>
            <w:r>
              <w:t xml:space="preserve">Technical challenges:</w:t>
            </w:r>
          </w:p>
          <w:p w14:paraId="11E01780" w14:textId="77777777" w:rsidR="004E423D" w:rsidRPr="00885F99" w:rsidRDefault="004E423D" w:rsidP="004E423D">
            <w:pPr>
              <w:pStyle w:val="ProjetDesc"/>
              <w:numPr>
                <w:ilvl w:val="1"/>
                <w:numId w:val="4"/>
              </w:numPr>
            </w:pPr>
            <w:r>
              <w:t xml:space="preserve">Identification of the cookies needed to keep a session alive and send the server requests.</w:t>
            </w:r>
          </w:p>
          <w:p w14:paraId="5CF23AE0" w14:textId="77777777" w:rsidR="004E423D" w:rsidRPr="00885F99" w:rsidRDefault="004E423D" w:rsidP="004E423D">
            <w:pPr>
              <w:pStyle w:val="ProjetDesc"/>
              <w:numPr>
                <w:ilvl w:val="1"/>
                <w:numId w:val="4"/>
              </w:numPr>
            </w:pPr>
            <w:r>
              <w:t xml:space="preserve">Fine-grained handling of specific errors (e.g. terms of use to accept, expired password), with automatic update of the account status in DynamoDB and notification through an automated mailing system.</w:t>
            </w:r>
          </w:p>
          <w:p w14:paraId="53C9981D" w14:textId="77777777" w:rsidR="004E423D" w:rsidRPr="00885F99" w:rsidRDefault="004E423D" w:rsidP="004E423D">
            <w:pPr>
              <w:pStyle w:val="ProjetDesc"/>
            </w:pPr>
            <w:r>
              <w:t xml:space="preserve">Scalable architecture:</w:t>
            </w:r>
          </w:p>
          <w:p w14:paraId="77DD6A39" w14:textId="14557CCB" w:rsidR="004E423D" w:rsidRPr="00885F99" w:rsidRDefault="004E423D" w:rsidP="004E423D">
            <w:pPr>
              <w:pStyle w:val="ProjetDesc"/>
              <w:numPr>
                <w:ilvl w:val="1"/>
                <w:numId w:val="4"/>
              </w:numPr>
            </w:pPr>
            <w:r>
              <w:t xml:space="preserve">Implementation of an asynchronous model on AWS ECS where each task runs independently and triggers a dedicated SnapLogic pipeline to store the data and log the results.</w:t>
            </w:r>
          </w:p>
          <w:p w14:paraId="0440F6CF" w14:textId="77777777" w:rsidR="004E423D" w:rsidRPr="00885F99" w:rsidRDefault="004E423D" w:rsidP="004E423D">
            <w:pPr>
              <w:pStyle w:val="Corpsdetexte"/>
              <w:rPr>
                <w:b/>
                <w:bCs/>
              </w:rPr>
            </w:pPr>
            <w:r>
              <w:rPr>
                <w:b/>
                <w:bCs/>
              </w:rPr>
              <w:t xml:space="preserve">3. RobotCredentials (credential management):</w:t>
            </w:r>
          </w:p>
          <w:p w14:paraId="4B491E78" w14:textId="77777777" w:rsidR="004E423D" w:rsidRPr="00885F99" w:rsidRDefault="004E423D" w:rsidP="004E423D">
            <w:pPr>
              <w:pStyle w:val="ProjetDesc"/>
            </w:pPr>
            <w:r>
              <w:lastRenderedPageBreak/>
              <w:t xml:space="preserve">Goal: provide a secure solution to manage and access the credentials required by the scraping processes.</w:t>
            </w:r>
          </w:p>
          <w:p w14:paraId="4F22AF12" w14:textId="77777777" w:rsidR="004E423D" w:rsidRPr="00885F99" w:rsidRDefault="004E423D" w:rsidP="004E423D">
            <w:pPr>
              <w:pStyle w:val="ProjetDesc"/>
            </w:pPr>
            <w:r>
              <w:t xml:space="preserve">Technical delivery:</w:t>
            </w:r>
          </w:p>
          <w:p w14:paraId="00A31857" w14:textId="77777777" w:rsidR="004E423D" w:rsidRPr="00885F99" w:rsidRDefault="004E423D" w:rsidP="004E423D">
            <w:pPr>
              <w:pStyle w:val="ProjetDesc"/>
              <w:numPr>
                <w:ilvl w:val="1"/>
                <w:numId w:val="4"/>
              </w:numPr>
            </w:pPr>
            <w:r>
              <w:t xml:space="preserve">Creation of an RDS database storing client accounts with AES-256 encrypted passwords.</w:t>
            </w:r>
          </w:p>
          <w:p w14:paraId="0BE96A12" w14:textId="77777777" w:rsidR="004E423D" w:rsidRPr="00885F99" w:rsidRDefault="004E423D" w:rsidP="004E423D">
            <w:pPr>
              <w:pStyle w:val="ProjetDesc"/>
              <w:numPr>
                <w:ilvl w:val="1"/>
                <w:numId w:val="4"/>
              </w:numPr>
            </w:pPr>
            <w:r>
              <w:t xml:space="preserve">Development of an ASP.NET API in Clean Architecture allowing SnapLogic and the scrapers to access the credentials securely.</w:t>
            </w:r>
          </w:p>
          <w:p w14:paraId="1496EB51" w14:textId="77777777" w:rsidR="004E423D" w:rsidRPr="00885F99" w:rsidRDefault="004E423D" w:rsidP="004E423D">
            <w:pPr>
              <w:pStyle w:val="ProjetDesc"/>
              <w:numPr>
                <w:ilvl w:val="1"/>
                <w:numId w:val="4"/>
              </w:numPr>
            </w:pPr>
            <w:r>
              <w:t xml:space="preserve">Implementation of a secure encryption/decryption system guaranteeing the confidentiality of sensitive data.</w:t>
            </w:r>
          </w:p>
          <w:p w14:paraId="7630D671" w14:textId="77777777" w:rsidR="004E423D" w:rsidRPr="00885F99" w:rsidRDefault="004E423D" w:rsidP="004E423D">
            <w:pPr>
              <w:pStyle w:val="13Sautsdeligne"/>
            </w:pPr>
          </w:p>
          <w:p w14:paraId="7A5D004A" w14:textId="77777777" w:rsidR="004E423D" w:rsidRPr="00885F99" w:rsidRDefault="004E423D" w:rsidP="004E423D">
            <w:pPr>
              <w:pStyle w:val="Parties"/>
            </w:pPr>
            <w:r>
              <w:t xml:space="preserve">Tasks &amp; achievements:</w:t>
            </w:r>
          </w:p>
          <w:p w14:paraId="5CE11270" w14:textId="77777777" w:rsidR="004E423D" w:rsidRPr="00885F99" w:rsidRDefault="004E423D" w:rsidP="004E423D">
            <w:pPr>
              <w:pStyle w:val="TitrePoste"/>
            </w:pPr>
            <w:bookmarkStart w:id="4" w:name="_Toc188203918"/>
            <w:r>
              <w:t xml:space="preserve">Development &amp; technical optimisation:</w:t>
            </w:r>
            <w:bookmarkEnd w:id="4"/>
          </w:p>
          <w:p w14:paraId="418D40C2" w14:textId="77777777" w:rsidR="004E423D" w:rsidRPr="00885F99" w:rsidRDefault="004E423D" w:rsidP="004E423D">
            <w:pPr>
              <w:pStyle w:val="ProjetDesc"/>
            </w:pPr>
            <w:r>
              <w:t xml:space="preserve">Creation of high-performance Python scrapers with Requests, optimised with safe caching to avoid redundant processing.</w:t>
            </w:r>
          </w:p>
          <w:p w14:paraId="62FA25CC" w14:textId="77777777" w:rsidR="004E423D" w:rsidRPr="00885F99" w:rsidRDefault="004E423D" w:rsidP="004E423D">
            <w:pPr>
              <w:pStyle w:val="ProjetDesc"/>
            </w:pPr>
            <w:r>
              <w:t xml:space="preserve">Robust handling of specific errors (e.g. account status updated in DynamoDB depending on the error detected).</w:t>
            </w:r>
          </w:p>
          <w:p w14:paraId="3188DC5A" w14:textId="77777777" w:rsidR="004E423D" w:rsidRPr="00885F99" w:rsidRDefault="004E423D" w:rsidP="004E423D">
            <w:pPr>
              <w:pStyle w:val="TitrePoste"/>
            </w:pPr>
            <w:bookmarkStart w:id="5" w:name="_Toc188203919"/>
            <w:r>
              <w:t xml:space="preserve">Infrastructure &amp; security:</w:t>
            </w:r>
            <w:bookmarkEnd w:id="5"/>
          </w:p>
          <w:p w14:paraId="6A7A28FB" w14:textId="77777777" w:rsidR="004E423D" w:rsidRPr="00885F99" w:rsidRDefault="004E423D" w:rsidP="004E423D">
            <w:pPr>
              <w:pStyle w:val="ProjetDesc"/>
            </w:pPr>
            <w:r>
              <w:t xml:space="preserve">Design of a secure solution with RDS to store client credentials.</w:t>
            </w:r>
          </w:p>
          <w:p w14:paraId="6B831F8A" w14:textId="77777777" w:rsidR="004E423D" w:rsidRPr="00885F99" w:rsidRDefault="004E423D" w:rsidP="004E423D">
            <w:pPr>
              <w:pStyle w:val="ProjetDesc"/>
            </w:pPr>
            <w:r>
              <w:t xml:space="preserve">Development of an ASP.NET API with secure AES encryption/decryption.</w:t>
            </w:r>
          </w:p>
          <w:p w14:paraId="205DE2BA" w14:textId="77777777" w:rsidR="004E423D" w:rsidRPr="00885F99" w:rsidRDefault="004E423D" w:rsidP="004E423D">
            <w:pPr>
              <w:pStyle w:val="ProjetDesc"/>
            </w:pPr>
            <w:r>
              <w:t xml:space="preserve">Deployment on AWS ECS with SnapLogic integration to orchestrate the workflows.</w:t>
            </w:r>
          </w:p>
          <w:p w14:paraId="4CCFBB22" w14:textId="77777777" w:rsidR="004E423D" w:rsidRPr="00885F99" w:rsidRDefault="004E423D" w:rsidP="004E423D">
            <w:pPr>
              <w:pStyle w:val="TitrePoste"/>
            </w:pPr>
            <w:bookmarkStart w:id="6" w:name="_Toc188203920"/>
            <w:r>
              <w:t xml:space="preserve">Scalable architecture:</w:t>
            </w:r>
            <w:bookmarkEnd w:id="6"/>
          </w:p>
          <w:p w14:paraId="584ADEB7" w14:textId="77777777" w:rsidR="004E423D" w:rsidRPr="00885F99" w:rsidRDefault="004E423D" w:rsidP="004E423D">
            <w:pPr>
              <w:pStyle w:val="ProjetDesc"/>
            </w:pPr>
            <w:r>
              <w:t xml:space="preserve">Implementation of an asynchronous model where ECS tasks run independently and call back a dedicated SnapLogic pipeline.</w:t>
            </w:r>
          </w:p>
          <w:p w14:paraId="4B4F0ABD" w14:textId="77777777" w:rsidR="004E423D" w:rsidRPr="00885F99" w:rsidRDefault="004E423D" w:rsidP="004E423D">
            <w:pPr>
              <w:pStyle w:val="ProjetDesc"/>
            </w:pPr>
            <w:r>
              <w:t xml:space="preserve">Use of AWS ECS best practices to ensure efficient horizontal scaling (load-based auto-scaling).</w:t>
            </w:r>
          </w:p>
          <w:p w14:paraId="325BE2F5" w14:textId="77777777" w:rsidR="004E423D" w:rsidRPr="00885F99" w:rsidRDefault="004E423D" w:rsidP="004E423D">
            <w:pPr>
              <w:pStyle w:val="TitrePoste"/>
            </w:pPr>
            <w:bookmarkStart w:id="7" w:name="_Toc188203921"/>
            <w:r>
              <w:t xml:space="preserve">Monitoring &amp; reporting:</w:t>
            </w:r>
            <w:bookmarkEnd w:id="7"/>
          </w:p>
          <w:p w14:paraId="0A1E92DF" w14:textId="77777777" w:rsidR="004E423D" w:rsidRPr="00885F99" w:rsidRDefault="004E423D" w:rsidP="004E423D">
            <w:pPr>
              <w:pStyle w:val="ProjetDesc"/>
            </w:pPr>
            <w:r>
              <w:t xml:space="preserve">Integration of AWS XRay into the Python code to provide precise logs available to the infrastructure.</w:t>
            </w:r>
          </w:p>
          <w:p w14:paraId="51F51B86" w14:textId="77777777" w:rsidR="004E423D" w:rsidRPr="00885F99" w:rsidRDefault="004E423D" w:rsidP="004E423D">
            <w:pPr>
              <w:pStyle w:val="ProjetDesc"/>
            </w:pPr>
            <w:r>
              <w:t xml:space="preserve">Automated mailing service summarising the scraping results and reporting any problem detected.</w:t>
            </w:r>
          </w:p>
          <w:p w14:paraId="432DCB75" w14:textId="77777777" w:rsidR="004E423D" w:rsidRPr="00885F99" w:rsidRDefault="004E423D" w:rsidP="004E423D">
            <w:pPr>
              <w:pStyle w:val="TitrePoste"/>
            </w:pPr>
            <w:bookmarkStart w:id="8" w:name="_Toc188203922"/>
            <w:r>
              <w:t xml:space="preserve">Documentation &amp; collaboration:</w:t>
            </w:r>
            <w:bookmarkEnd w:id="8"/>
          </w:p>
          <w:p w14:paraId="4EE310EF" w14:textId="77777777" w:rsidR="004E423D" w:rsidRPr="00885F99" w:rsidRDefault="004E423D" w:rsidP="004E423D">
            <w:pPr>
              <w:pStyle w:val="ProjetDesc"/>
            </w:pPr>
            <w:r>
              <w:t xml:space="preserve">Complete technical documentation in Markdown on Azure DevOps.</w:t>
            </w:r>
          </w:p>
          <w:p w14:paraId="780D7AF6" w14:textId="77777777" w:rsidR="004E423D" w:rsidRPr="00885F99" w:rsidRDefault="004E423D" w:rsidP="004E423D">
            <w:pPr>
              <w:pStyle w:val="ProjetDesc"/>
            </w:pPr>
            <w:r>
              <w:t xml:space="preserve">Explanatory diagrams of the overall architecture (RDS, DynamoDB, S3, SnapLogic).</w:t>
            </w:r>
          </w:p>
          <w:p w14:paraId="38331CEA" w14:textId="77777777" w:rsidR="004E423D" w:rsidRPr="00885F99" w:rsidRDefault="004E423D" w:rsidP="004E423D">
            <w:pPr>
              <w:pStyle w:val="ProjetDesc"/>
            </w:pPr>
            <w:r>
              <w:t xml:space="preserve">Regular presentations to stakeholders in dedicated meetings.</w:t>
            </w:r>
          </w:p>
          <w:p w14:paraId="1A5478AF" w14:textId="77777777" w:rsidR="004E423D" w:rsidRPr="00885F99" w:rsidRDefault="004E423D" w:rsidP="004E423D">
            <w:pPr>
              <w:pStyle w:val="ProjetDesc"/>
              <w:numPr>
                <w:ilvl w:val="0"/>
                <w:numId w:val="0"/>
              </w:numPr>
              <w:ind w:left="360" w:hanging="360"/>
            </w:pPr>
          </w:p>
          <w:p w14:paraId="66A48EA3" w14:textId="77777777" w:rsidR="004E423D" w:rsidRPr="00885F99" w:rsidRDefault="004E423D" w:rsidP="004E423D">
            <w:pPr>
              <w:pStyle w:val="Parties"/>
            </w:pPr>
            <w:r>
              <w:t xml:space="preserve">Results &amp; impact:</w:t>
            </w:r>
          </w:p>
          <w:p w14:paraId="5200FF38" w14:textId="77777777" w:rsidR="004E423D" w:rsidRPr="00885F99" w:rsidRDefault="004E423D" w:rsidP="004E423D">
            <w:pPr>
              <w:pStyle w:val="ProjetDesc"/>
              <w:numPr>
                <w:ilvl w:val="0"/>
                <w:numId w:val="11"/>
              </w:numPr>
            </w:pPr>
            <w:r>
              <w:rPr>
                <w:b/>
              </w:rPr>
              <w:t xml:space="preserve">SYLAE:</w:t>
            </w:r>
            <w:r>
              <w:t xml:space="preserve"> full automation of a manual process that took a dedicated employee several weeks per month, saving significant time and drastically reducing human errors.</w:t>
            </w:r>
          </w:p>
          <w:p w14:paraId="0B4BF8CA" w14:textId="77777777" w:rsidR="004E423D" w:rsidRPr="00885F99" w:rsidRDefault="004E423D" w:rsidP="004E423D">
            <w:pPr>
              <w:pStyle w:val="ProjetDesc"/>
              <w:numPr>
                <w:ilvl w:val="0"/>
                <w:numId w:val="11"/>
              </w:numPr>
            </w:pPr>
            <w:r>
              <w:rPr>
                <w:b/>
              </w:rPr>
              <w:t xml:space="preserve">ATMP:</w:t>
            </w:r>
            <w:r>
              <w:t xml:space="preserve"> successful move to a modern, cost-effective Python architecture, cutting Java-related costs while increasing the system's flexibility and reliability. Critical project: according to the IT director, each week of delay meant a loss of about €1.5 million.</w:t>
            </w:r>
          </w:p>
          <w:p w14:paraId="498C7518" w14:textId="40837D57" w:rsidR="004E423D" w:rsidRPr="00E857B5" w:rsidRDefault="004E423D" w:rsidP="004E423D">
            <w:pPr>
              <w:pStyle w:val="ProjetDesc"/>
              <w:numPr>
                <w:ilvl w:val="0"/>
                <w:numId w:val="11"/>
              </w:numPr>
            </w:pPr>
            <w:r>
              <w:rPr>
                <w:b/>
              </w:rPr>
              <w:t xml:space="preserve">RobotCredentials:</w:t>
            </w:r>
            <w:r>
              <w:t xml:space="preserve"> secure solution guaranteeing the confidentiality of credentials while making them easy to access for SnapLogic and the scrapers.</w:t>
            </w:r>
          </w:p>
        </w:tc>
      </w:tr>
      <w:tr w:rsidR="004E423D" w:rsidRPr="00E857B5" w14:paraId="5D296EED" w14:textId="77777777" w:rsidTr="00E17C30">
        <w:trPr>
          <w:trHeight w:val="1335"/>
        </w:trPr>
        <w:tc>
          <w:tcPr>
            <w:tcW w:w="9487" w:type="dxa"/>
            <w:gridSpan w:val="2"/>
          </w:tcPr>
          <w:p w14:paraId="7421B157" w14:textId="77777777" w:rsidR="004E423D" w:rsidRPr="00917829" w:rsidRDefault="004E423D" w:rsidP="004E423D">
            <w:pPr>
              <w:pStyle w:val="13Sautsdeligne"/>
              <w:tabs>
                <w:tab w:val="left" w:pos="3045"/>
              </w:tabs>
              <w:rPr>
                <w:rFonts w:cs="Segoe UI"/>
                <w:b/>
                <w:bCs w:val="0"/>
                <w:iCs/>
                <w:u w:val="single"/>
              </w:rPr>
            </w:pPr>
            <w:r>
              <w:rPr>
                <w:rFonts w:cs="Segoe UI"/>
                <w:b/>
                <w:bCs w:val="0"/>
                <w:iCs/>
                <w:u w:val="single"/>
              </w:rPr>
              <w:t xml:space="preserve">Tech environment:</w:t>
            </w:r>
          </w:p>
          <w:p w14:paraId="4B9D3C35" w14:textId="77777777" w:rsidR="004E423D" w:rsidRPr="00917829" w:rsidRDefault="004E423D" w:rsidP="004E423D">
            <w:pPr>
              <w:pStyle w:val="Paragraphedeliste"/>
              <w:numPr>
                <w:ilvl w:val="0"/>
                <w:numId w:val="13"/>
              </w:numPr>
              <w:rPr>
                <w:lang w:val="en-US" w:eastAsia="en-US"/>
              </w:rPr>
            </w:pPr>
            <w:r>
              <w:rPr>
                <w:b/>
                <w:bCs/>
                <w:lang w:eastAsia="en-US"/>
              </w:rPr>
              <w:t xml:space="preserve">Languages</w:t>
            </w:r>
            <w:r>
              <w:rPr>
                <w:b/>
                <w:bCs/>
                <w:lang w:val="en-US" w:eastAsia="en-US"/>
              </w:rPr>
              <w:t xml:space="preserve">:</w:t>
            </w:r>
            <w:r>
              <w:rPr>
                <w:lang w:val="en-US" w:eastAsia="en-US"/>
              </w:rPr>
              <w:t> Python, Java, C#.</w:t>
            </w:r>
          </w:p>
          <w:p w14:paraId="6A1BA2C8" w14:textId="6EB9C05C" w:rsidR="004E423D" w:rsidRPr="00917829" w:rsidRDefault="004E423D" w:rsidP="004E423D">
            <w:pPr>
              <w:pStyle w:val="Paragraphedeliste"/>
              <w:numPr>
                <w:ilvl w:val="0"/>
                <w:numId w:val="13"/>
              </w:numPr>
              <w:rPr>
                <w:lang w:val="en-US" w:eastAsia="en-US"/>
              </w:rPr>
            </w:pPr>
            <w:r>
              <w:rPr>
                <w:b/>
                <w:bCs/>
                <w:lang w:val="en-US" w:eastAsia="en-US"/>
              </w:rPr>
              <w:t xml:space="preserve">Technologies &amp; tools:</w:t>
            </w:r>
            <w:r>
              <w:rPr>
                <w:lang w:val="en-US" w:eastAsia="en-US"/>
              </w:rPr>
              <w:t> Playwright, Requests, Pandas, Docker, AWS ECS, DynamoDB, S3, RDS (PostgreSQL), AES-256, AWS XRay, SnapLogic.</w:t>
            </w:r>
          </w:p>
          <w:p w14:paraId="22FCF400" w14:textId="51683D86" w:rsidR="004E423D" w:rsidRPr="00917829" w:rsidRDefault="004E423D" w:rsidP="004E423D">
            <w:pPr>
              <w:pStyle w:val="Paragraphedeliste"/>
              <w:numPr>
                <w:ilvl w:val="0"/>
                <w:numId w:val="13"/>
              </w:numPr>
              <w:rPr>
                <w:rFonts w:cs="Segoe UI"/>
              </w:rPr>
            </w:pPr>
            <w:r>
              <w:rPr>
                <w:b/>
                <w:bCs/>
                <w:lang w:eastAsia="en-US"/>
              </w:rPr>
              <w:t xml:space="preserve">Frameworks &amp; patterns:</w:t>
            </w:r>
            <w:r>
              <w:rPr>
                <w:lang w:eastAsia="en-US"/>
              </w:rPr>
              <w:t xml:space="preserve"> ASP.NET Clean Architecture (API), secure AES encryption/decryption, CI/CD pipelines</w:t>
            </w:r>
          </w:p>
        </w:tc>
      </w:tr>
    </w:tbl>
    <w:p w14:paraId="19EC7B2C" w14:textId="3E2DAE17" w:rsidR="00870ECD" w:rsidRDefault="00870ECD">
      <w:pPr>
        <w:spacing w:after="160" w:line="259" w:lineRule="auto"/>
      </w:pPr>
    </w:p>
    <w:p w14:paraId="032A7049" w14:textId="77777777" w:rsidR="00870ECD" w:rsidRPr="00E857B5" w:rsidRDefault="00870ECD" w:rsidP="00B903F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546"/>
      </w:tblGrid>
      <w:tr w:rsidR="00FC0AF3" w:rsidRPr="00E857B5" w14:paraId="7FCF66B1" w14:textId="77777777" w:rsidTr="00CA0959">
        <w:tc>
          <w:tcPr>
            <w:tcW w:w="6941" w:type="dxa"/>
          </w:tcPr>
          <w:p w14:paraId="3D6EEF30" w14:textId="22F87CCA" w:rsidR="00FC0AF3" w:rsidRPr="00E857B5" w:rsidRDefault="335FD65D" w:rsidP="00885F99">
            <w:pPr>
              <w:pStyle w:val="Role"/>
            </w:pPr>
            <w:bookmarkStart w:id="9" w:name="_Toc188203923"/>
            <w:r>
              <w:t xml:space="preserve">C# Software Engineer and Certified SAFe Scrum Master </w:t>
              <w:br/>
              <w:t>AViSTO / Schneider Electric</w:t>
            </w:r>
            <w:bookmarkEnd w:id="9"/>
            <w:r>
              <w:t xml:space="preserve"> </w:t>
            </w:r>
          </w:p>
        </w:tc>
        <w:tc>
          <w:tcPr>
            <w:tcW w:w="2546" w:type="dxa"/>
          </w:tcPr>
          <w:p w14:paraId="3FFD9F27" w14:textId="05916F4B" w:rsidR="00FC0AF3" w:rsidRPr="00E857B5" w:rsidRDefault="006E3C6B" w:rsidP="335FD65D">
            <w:pPr>
              <w:pStyle w:val="13Sautsdeligne"/>
              <w:jc w:val="right"/>
              <w:rPr>
                <w:rFonts w:eastAsia="Segoe UI" w:cs="Segoe UI"/>
                <w:b/>
                <w:color w:val="5B9BD5" w:themeColor="accent5"/>
                <w:sz w:val="24"/>
                <w:szCs w:val="24"/>
              </w:rPr>
            </w:pPr>
            <w:r>
              <w:rPr>
                <w:rFonts w:eastAsia="Segoe UI" w:cs="Segoe UI"/>
                <w:b/>
                <w:color w:val="5B9BD5" w:themeColor="accent5"/>
                <w:sz w:val="24"/>
                <w:szCs w:val="24"/>
              </w:rPr>
              <w:t xml:space="preserve">June 2023 to May 2024</w:t>
            </w:r>
          </w:p>
        </w:tc>
      </w:tr>
      <w:tr w:rsidR="00FC0AF3" w:rsidRPr="00887001" w14:paraId="690EE466" w14:textId="77777777" w:rsidTr="00CA0959">
        <w:tc>
          <w:tcPr>
            <w:tcW w:w="9487" w:type="dxa"/>
            <w:gridSpan w:val="2"/>
          </w:tcPr>
          <w:p w14:paraId="23949CD2" w14:textId="3E749105" w:rsidR="00E35AFA" w:rsidRPr="00887001" w:rsidRDefault="00E35AFA" w:rsidP="008F52CA">
            <w:pPr>
              <w:pStyle w:val="Corpsdetexte"/>
              <w:rPr>
                <w:b/>
                <w:bCs/>
              </w:rPr>
            </w:pPr>
            <w:r>
              <w:rPr>
                <w:b/>
                <w:bCs/>
              </w:rPr>
              <w:t xml:space="preserve">Company context:</w:t>
            </w:r>
          </w:p>
          <w:p w14:paraId="39B6CC80" w14:textId="77777777" w:rsidR="001B3C09" w:rsidRPr="001B3C09" w:rsidRDefault="001B3C09" w:rsidP="0071296F">
            <w:pPr>
              <w:pStyle w:val="Paragraphedeliste"/>
              <w:numPr>
                <w:ilvl w:val="0"/>
                <w:numId w:val="14"/>
              </w:numPr>
              <w:rPr>
                <w:lang w:eastAsia="en-US"/>
              </w:rPr>
            </w:pPr>
            <w:r>
              <w:rPr>
                <w:lang w:eastAsia="en-US"/>
              </w:rPr>
              <w:lastRenderedPageBreak/>
              <w:t xml:space="preserve">Scrum Master of the 8-member Device Integration team (Product Owner, developers, testers).</w:t>
            </w:r>
          </w:p>
          <w:p w14:paraId="34D02AA2" w14:textId="77777777" w:rsidR="001B3C09" w:rsidRPr="001B3C09" w:rsidRDefault="001B3C09" w:rsidP="0071296F">
            <w:pPr>
              <w:pStyle w:val="Paragraphedeliste"/>
              <w:numPr>
                <w:ilvl w:val="0"/>
                <w:numId w:val="14"/>
              </w:numPr>
              <w:rPr>
                <w:lang w:eastAsia="en-US"/>
              </w:rPr>
            </w:pPr>
            <w:r>
              <w:rPr>
                <w:lang w:eastAsia="en-US"/>
              </w:rPr>
              <w:t xml:space="preserve">Part of an international Agile Release Train (ART) of 90 people across France, Germany, Serbia, India and Singapore.</w:t>
            </w:r>
          </w:p>
          <w:p w14:paraId="3100646A" w14:textId="77777777" w:rsidR="001B3C09" w:rsidRPr="001B3C09" w:rsidRDefault="001B3C09" w:rsidP="0071296F">
            <w:pPr>
              <w:pStyle w:val="Paragraphedeliste"/>
              <w:numPr>
                <w:ilvl w:val="0"/>
                <w:numId w:val="14"/>
              </w:numPr>
              <w:rPr>
                <w:lang w:eastAsia="en-US"/>
              </w:rPr>
            </w:pPr>
            <w:r>
              <w:rPr>
                <w:lang w:eastAsia="en-US"/>
              </w:rPr>
              <w:t xml:space="preserve">Daily collaboration in English to coordinate teams and deliver complex software solutions.</w:t>
            </w:r>
          </w:p>
          <w:p w14:paraId="6EC943C8" w14:textId="40E0BBB5" w:rsidR="00C472C7" w:rsidRPr="00917829" w:rsidRDefault="00C472C7" w:rsidP="00403621">
            <w:pPr>
              <w:pStyle w:val="08Titreexprience"/>
              <w:numPr>
                <w:ilvl w:val="0"/>
                <w:numId w:val="0"/>
              </w:numPr>
              <w:rPr>
                <w:color w:val="000000" w:themeColor="text1"/>
              </w:rPr>
            </w:pPr>
          </w:p>
          <w:p w14:paraId="17C31ACE" w14:textId="5DB36C3D" w:rsidR="00403621" w:rsidRPr="00917829" w:rsidRDefault="0048680A" w:rsidP="008F52CA">
            <w:pPr>
              <w:pStyle w:val="Corpsdetexte"/>
              <w:rPr>
                <w:b/>
                <w:bCs/>
                <w:color w:val="000000" w:themeColor="text1"/>
              </w:rPr>
            </w:pPr>
            <w:r>
              <w:rPr>
                <w:b/>
                <w:bCs/>
                <w:color w:val="000000" w:themeColor="text1"/>
              </w:rPr>
              <w:t xml:space="preserve">Project context:</w:t>
            </w:r>
          </w:p>
          <w:p w14:paraId="35AC8E96" w14:textId="77777777" w:rsidR="001B3C09" w:rsidRPr="001B3C09" w:rsidRDefault="001B3C09" w:rsidP="0071296F">
            <w:pPr>
              <w:pStyle w:val="08Titreexprience"/>
              <w:numPr>
                <w:ilvl w:val="0"/>
                <w:numId w:val="15"/>
              </w:numPr>
              <w:rPr>
                <w:lang w:eastAsia="en-US"/>
              </w:rPr>
            </w:pPr>
            <w:r>
              <w:rPr>
                <w:lang w:eastAsia="en-US"/>
              </w:rPr>
              <w:t xml:space="preserve">Development of an IDE in C# WinForms based on CoDeSys to program Schneider Electric industrial PLCs.</w:t>
            </w:r>
          </w:p>
          <w:p w14:paraId="37E6E024" w14:textId="77777777" w:rsidR="001B3C09" w:rsidRPr="001B3C09" w:rsidRDefault="001B3C09" w:rsidP="0071296F">
            <w:pPr>
              <w:pStyle w:val="08Titreexprience"/>
              <w:numPr>
                <w:ilvl w:val="0"/>
                <w:numId w:val="15"/>
              </w:numPr>
              <w:rPr>
                <w:lang w:eastAsia="en-US"/>
              </w:rPr>
            </w:pPr>
            <w:r>
              <w:rPr>
                <w:lang w:eastAsia="en-US"/>
              </w:rPr>
              <w:t xml:space="preserve">Business process automation through TypeScript and Python scripts generating configuration files.</w:t>
            </w:r>
          </w:p>
          <w:p w14:paraId="2F31A224" w14:textId="77777777" w:rsidR="001B3C09" w:rsidRPr="001B3C09" w:rsidRDefault="001B3C09" w:rsidP="0071296F">
            <w:pPr>
              <w:pStyle w:val="08Titreexprience"/>
              <w:numPr>
                <w:ilvl w:val="0"/>
                <w:numId w:val="15"/>
              </w:numPr>
              <w:rPr>
                <w:lang w:eastAsia="en-US"/>
              </w:rPr>
            </w:pPr>
            <w:r>
              <w:rPr>
                <w:lang w:eastAsia="en-US"/>
              </w:rPr>
              <w:t xml:space="preserve">Integration of an Angular application into a .NET WinForms interface, improving interoperability between existing systems.</w:t>
            </w:r>
          </w:p>
          <w:p w14:paraId="1E26097C" w14:textId="77777777" w:rsidR="001B3C09" w:rsidRPr="001B3C09" w:rsidRDefault="001B3C09" w:rsidP="0071296F">
            <w:pPr>
              <w:pStyle w:val="08Titreexprience"/>
              <w:numPr>
                <w:ilvl w:val="0"/>
                <w:numId w:val="15"/>
              </w:numPr>
              <w:rPr>
                <w:lang w:eastAsia="en-US"/>
              </w:rPr>
            </w:pPr>
            <w:r>
              <w:rPr>
                <w:lang w:eastAsia="en-US"/>
              </w:rPr>
              <w:t xml:space="preserve">Work on the EdgeIO product, recently unveiled publicly, which manages various industrial modules with different communication protocols (Ethernet, ModBus, Sercos).</w:t>
            </w:r>
          </w:p>
          <w:p w14:paraId="39BC9A53" w14:textId="77777777" w:rsidR="00341E97" w:rsidRPr="00887001" w:rsidRDefault="00341E97" w:rsidP="00341E97">
            <w:pPr>
              <w:pStyle w:val="13Sautsdeligne"/>
            </w:pPr>
          </w:p>
          <w:p w14:paraId="54ACE2BE" w14:textId="36CD6E27" w:rsidR="008F52CA" w:rsidRPr="00887001" w:rsidRDefault="008F52CA" w:rsidP="008F52CA">
            <w:pPr>
              <w:pStyle w:val="Corpsdetexte"/>
              <w:rPr>
                <w:b/>
                <w:bCs/>
              </w:rPr>
            </w:pPr>
            <w:r>
              <w:rPr>
                <w:b/>
                <w:bCs/>
              </w:rPr>
              <w:t xml:space="preserve">Tasks &amp; achievements: </w:t>
            </w:r>
          </w:p>
          <w:p w14:paraId="503ACE73" w14:textId="77777777" w:rsidR="00A12779" w:rsidRPr="00887001" w:rsidRDefault="00A12779" w:rsidP="00A12779">
            <w:pPr>
              <w:pStyle w:val="13Sautsdeligne"/>
            </w:pPr>
          </w:p>
          <w:p w14:paraId="1984B83B" w14:textId="77777777" w:rsidR="0021035B" w:rsidRPr="0021035B" w:rsidRDefault="0021035B" w:rsidP="0021035B">
            <w:pPr>
              <w:pStyle w:val="TitrePoste"/>
              <w:rPr>
                <w:shd w:val="clear" w:color="auto" w:fill="FFFFFF"/>
              </w:rPr>
            </w:pPr>
            <w:bookmarkStart w:id="10" w:name="_Toc188203924"/>
            <w:r>
              <w:rPr>
                <w:bCs/>
                <w:shd w:val="clear" w:color="auto" w:fill="FFFFFF"/>
              </w:rPr>
              <w:t xml:space="preserve">Software Engineer (.NET/Python):</w:t>
            </w:r>
            <w:bookmarkEnd w:id="10"/>
          </w:p>
          <w:p w14:paraId="139C780B" w14:textId="77777777" w:rsidR="0021035B" w:rsidRPr="00887001" w:rsidRDefault="0021035B" w:rsidP="0021035B">
            <w:pPr>
              <w:pStyle w:val="ProjetDesc"/>
              <w:rPr>
                <w:shd w:val="clear" w:color="auto" w:fill="FFFFFF"/>
              </w:rPr>
            </w:pPr>
            <w:r>
              <w:rPr>
                <w:shd w:val="clear" w:color="auto" w:fill="FFFFFF"/>
              </w:rPr>
              <w:t xml:space="preserve">In just 6 months, with two colleagues also new to the team, delivered work equivalent to what the previous team had achieved in two years.</w:t>
            </w:r>
          </w:p>
          <w:p w14:paraId="74B5F1D8" w14:textId="77777777" w:rsidR="0021035B" w:rsidRPr="00887001" w:rsidRDefault="0021035B" w:rsidP="0021035B">
            <w:pPr>
              <w:pStyle w:val="ProjetDesc"/>
              <w:rPr>
                <w:shd w:val="clear" w:color="auto" w:fill="FFFFFF"/>
              </w:rPr>
            </w:pPr>
            <w:r>
              <w:rPr>
                <w:shd w:val="clear" w:color="auto" w:fill="FFFFFF"/>
              </w:rPr>
              <w:t xml:space="preserve">Integration of a new Angular application into the Machine Expert interface (.NET WinForms), adapting the features developed by the Angular front-end team to the more complex needs of Machine Expert.</w:t>
            </w:r>
          </w:p>
          <w:p w14:paraId="030BDFFC" w14:textId="1755F65F" w:rsidR="0021035B" w:rsidRPr="00887001" w:rsidRDefault="0021035B" w:rsidP="0071296F">
            <w:pPr>
              <w:pStyle w:val="ProjetDesc"/>
              <w:numPr>
                <w:ilvl w:val="1"/>
                <w:numId w:val="4"/>
              </w:numPr>
              <w:rPr>
                <w:shd w:val="clear" w:color="auto" w:fill="FFFFFF"/>
              </w:rPr>
            </w:pPr>
            <w:r>
              <w:rPr>
                <w:shd w:val="clear" w:color="auto" w:fill="FFFFFF"/>
              </w:rPr>
              <w:t xml:space="preserve">The Angular front-end team only handled the features of the EdgeIO module on a dedicated IP, whereas Machine Expert had to support several module types with various protocols (Ethernet, ModBus, Sercos).</w:t>
            </w:r>
          </w:p>
          <w:p w14:paraId="799C8B67" w14:textId="77777777" w:rsidR="0021035B" w:rsidRPr="00887001" w:rsidRDefault="0021035B" w:rsidP="0021035B">
            <w:pPr>
              <w:pStyle w:val="ProjetDesc"/>
              <w:rPr>
                <w:shd w:val="clear" w:color="auto" w:fill="FFFFFF"/>
              </w:rPr>
            </w:pPr>
            <w:r>
              <w:rPr>
                <w:shd w:val="clear" w:color="auto" w:fill="FFFFFF"/>
              </w:rPr>
              <w:t xml:space="preserve">Verification and fixing of the communication between the software and the hardware tools through the OPCUA and ModbusTCP industrial protocols.</w:t>
            </w:r>
          </w:p>
          <w:p w14:paraId="059CEBDB" w14:textId="77777777" w:rsidR="0021035B" w:rsidRPr="00887001" w:rsidRDefault="0021035B" w:rsidP="0021035B">
            <w:pPr>
              <w:pStyle w:val="ProjetDesc"/>
              <w:rPr>
                <w:shd w:val="clear" w:color="auto" w:fill="FFFFFF"/>
              </w:rPr>
            </w:pPr>
            <w:r>
              <w:rPr>
                <w:shd w:val="clear" w:color="auto" w:fill="FFFFFF"/>
              </w:rPr>
              <w:t xml:space="preserve">Development and improvement of the general PLC (programmable logic controller) management logic in the Machine Expert application.</w:t>
            </w:r>
          </w:p>
          <w:p w14:paraId="7010D74B" w14:textId="77777777" w:rsidR="0021035B" w:rsidRPr="00887001" w:rsidRDefault="0021035B" w:rsidP="0021035B">
            <w:pPr>
              <w:pStyle w:val="ProjetDesc"/>
              <w:rPr>
                <w:shd w:val="clear" w:color="auto" w:fill="FFFFFF"/>
              </w:rPr>
            </w:pPr>
            <w:r>
              <w:rPr>
                <w:shd w:val="clear" w:color="auto" w:fill="FFFFFF"/>
              </w:rPr>
              <w:t xml:space="preserve">In-depth functional testing and delivery of new software versions with an optimised release cycle.</w:t>
            </w:r>
          </w:p>
          <w:p w14:paraId="248F0727" w14:textId="77777777" w:rsidR="009B7003" w:rsidRPr="00887001" w:rsidRDefault="009B7003" w:rsidP="009B7003">
            <w:pPr>
              <w:pStyle w:val="13Sautsdeligne"/>
            </w:pPr>
          </w:p>
          <w:p w14:paraId="2238C2F2" w14:textId="77777777" w:rsidR="00573E2D" w:rsidRPr="00573E2D" w:rsidRDefault="00573E2D" w:rsidP="00573E2D">
            <w:pPr>
              <w:pStyle w:val="TitrePoste"/>
            </w:pPr>
            <w:bookmarkStart w:id="11" w:name="_Toc188203925"/>
            <w:r>
              <w:rPr>
                <w:bCs/>
              </w:rPr>
              <w:t xml:space="preserve">Scrum Master (SAFe certified):</w:t>
            </w:r>
            <w:bookmarkEnd w:id="11"/>
          </w:p>
          <w:p w14:paraId="4EB25ACD" w14:textId="77777777" w:rsidR="00573E2D" w:rsidRPr="00573E2D" w:rsidRDefault="00573E2D" w:rsidP="00573E2D">
            <w:pPr>
              <w:pStyle w:val="08Titreexprience"/>
            </w:pPr>
            <w:r>
              <w:t xml:space="preserve">Organisation and facilitation of Agile ceremonies: System Demo, PI Planning, Daily Scrum, SoS (Scrum of Scrums).</w:t>
            </w:r>
          </w:p>
          <w:p w14:paraId="2B52492F" w14:textId="77777777" w:rsidR="00573E2D" w:rsidRPr="00573E2D" w:rsidRDefault="00573E2D" w:rsidP="00573E2D">
            <w:pPr>
              <w:pStyle w:val="08Titreexprience"/>
            </w:pPr>
            <w:r>
              <w:t xml:space="preserve">Coordination with teams outside the ART (Firmware, Software) to ensure smooth communication between stakeholders.</w:t>
            </w:r>
          </w:p>
          <w:p w14:paraId="0ECE5A55" w14:textId="77777777" w:rsidR="00573E2D" w:rsidRPr="00573E2D" w:rsidRDefault="00573E2D" w:rsidP="00573E2D">
            <w:pPr>
              <w:pStyle w:val="08Titreexprience"/>
            </w:pPr>
            <w:r>
              <w:t xml:space="preserve">Proactive handling of the team's impediments and solutions put in place to speed up development.</w:t>
            </w:r>
          </w:p>
          <w:p w14:paraId="1D6C2295" w14:textId="77777777" w:rsidR="00573E2D" w:rsidRPr="00573E2D" w:rsidRDefault="00573E2D" w:rsidP="00573E2D">
            <w:pPr>
              <w:pStyle w:val="08Titreexprience"/>
            </w:pPr>
            <w:r>
              <w:t xml:space="preserve">Writing and rigorous tracking of Jira tickets to meet deadlines and objectives.</w:t>
            </w:r>
          </w:p>
          <w:p w14:paraId="52A39819" w14:textId="0C8A7D12" w:rsidR="00FC0AF3" w:rsidRPr="00887001" w:rsidRDefault="00FC0AF3" w:rsidP="335FD65D">
            <w:pPr>
              <w:pStyle w:val="13Sautsdeligne"/>
            </w:pPr>
          </w:p>
        </w:tc>
      </w:tr>
      <w:tr w:rsidR="00FC0AF3" w:rsidRPr="00E857B5" w14:paraId="3E4C5DBE" w14:textId="77777777" w:rsidTr="00CA0959">
        <w:tc>
          <w:tcPr>
            <w:tcW w:w="9487" w:type="dxa"/>
            <w:gridSpan w:val="2"/>
          </w:tcPr>
          <w:p w14:paraId="610B4C15" w14:textId="77777777" w:rsidR="00FC0AF3" w:rsidRPr="00E857B5" w:rsidRDefault="00FC0AF3" w:rsidP="00FC0AF3">
            <w:pPr>
              <w:pStyle w:val="13Sautsdeligne"/>
              <w:tabs>
                <w:tab w:val="left" w:pos="3045"/>
              </w:tabs>
              <w:rPr>
                <w:rFonts w:cs="Segoe UI"/>
                <w:b/>
                <w:bCs w:val="0"/>
                <w:iCs/>
                <w:u w:val="single"/>
              </w:rPr>
            </w:pPr>
            <w:r>
              <w:rPr>
                <w:rFonts w:cs="Segoe UI"/>
                <w:b/>
                <w:bCs w:val="0"/>
                <w:iCs/>
                <w:u w:val="single"/>
              </w:rPr>
              <w:t xml:space="preserve">Tech environment: </w:t>
            </w:r>
          </w:p>
          <w:p w14:paraId="327CE8D8" w14:textId="77777777" w:rsidR="00887001" w:rsidRPr="00DA11BD" w:rsidRDefault="00887001" w:rsidP="0071296F">
            <w:pPr>
              <w:pStyle w:val="Paragraphedeliste"/>
              <w:numPr>
                <w:ilvl w:val="0"/>
                <w:numId w:val="16"/>
              </w:numPr>
            </w:pPr>
            <w:r>
              <w:rPr>
                <w:b/>
                <w:bCs/>
              </w:rPr>
              <w:t xml:space="preserve">Languages:</w:t>
            </w:r>
            <w:r>
              <w:t> C#, Python, TypeScript.</w:t>
            </w:r>
          </w:p>
          <w:p w14:paraId="7CFD81BA" w14:textId="1B136A1B" w:rsidR="00887001" w:rsidRPr="00975758" w:rsidRDefault="00F801A7" w:rsidP="0071296F">
            <w:pPr>
              <w:pStyle w:val="Paragraphedeliste"/>
              <w:numPr>
                <w:ilvl w:val="0"/>
                <w:numId w:val="16"/>
              </w:numPr>
              <w:rPr>
                <w:lang w:val="en-US"/>
              </w:rPr>
            </w:pPr>
            <w:r>
              <w:rPr>
                <w:b/>
                <w:bCs/>
                <w:lang w:val="en-US"/>
              </w:rPr>
              <w:t>Technologies:</w:t>
            </w:r>
            <w:r>
              <w:rPr>
                <w:lang w:val="en-US"/>
              </w:rPr>
              <w:t> WinForms, Angular, OPCUA, ModbusTCP, Sercos.</w:t>
            </w:r>
          </w:p>
          <w:p w14:paraId="2466C5EA" w14:textId="77777777" w:rsidR="00887001" w:rsidRPr="00DA11BD" w:rsidRDefault="00887001" w:rsidP="0071296F">
            <w:pPr>
              <w:pStyle w:val="Paragraphedeliste"/>
              <w:numPr>
                <w:ilvl w:val="0"/>
                <w:numId w:val="16"/>
              </w:numPr>
            </w:pPr>
            <w:r>
              <w:rPr>
                <w:b/>
                <w:bCs/>
              </w:rPr>
              <w:t xml:space="preserve">Tools:</w:t>
            </w:r>
            <w:r>
              <w:t> Jira, GitHub Enterprise, iObeya.</w:t>
            </w:r>
          </w:p>
          <w:p w14:paraId="7B5D1DC7" w14:textId="4B74553B" w:rsidR="002648D9" w:rsidRPr="00887001" w:rsidRDefault="00887001" w:rsidP="0071296F">
            <w:pPr>
              <w:pStyle w:val="Paragraphedeliste"/>
              <w:numPr>
                <w:ilvl w:val="0"/>
                <w:numId w:val="16"/>
              </w:numPr>
              <w:rPr>
                <w:lang w:eastAsia="en-US"/>
              </w:rPr>
            </w:pPr>
            <w:r>
              <w:rPr>
                <w:b/>
                <w:bCs/>
              </w:rPr>
              <w:t xml:space="preserve">Agile methodologies:</w:t>
            </w:r>
            <w:r>
              <w:t> SAFe Framework, Scrum.</w:t>
            </w:r>
          </w:p>
        </w:tc>
      </w:tr>
    </w:tbl>
    <w:p w14:paraId="750C69F3" w14:textId="77777777" w:rsidR="00155247" w:rsidRPr="00E857B5" w:rsidRDefault="00155247">
      <w:r>
        <w:rPr>
          <w:b/>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546"/>
      </w:tblGrid>
      <w:tr w:rsidR="00FC0AF3" w:rsidRPr="00E857B5" w14:paraId="167EA1A5" w14:textId="77777777" w:rsidTr="00CA0959">
        <w:tc>
          <w:tcPr>
            <w:tcW w:w="6941" w:type="dxa"/>
          </w:tcPr>
          <w:p w14:paraId="652729DF" w14:textId="6C257BD4" w:rsidR="00FC0AF3" w:rsidRPr="00E857B5" w:rsidRDefault="335FD65D" w:rsidP="335FD65D">
            <w:pPr>
              <w:pStyle w:val="Titre2"/>
              <w:rPr>
                <w:rFonts w:ascii="Segoe UI" w:eastAsia="Segoe UI" w:hAnsi="Segoe UI" w:cs="Segoe UI"/>
                <w:color w:val="5B9BD5" w:themeColor="accent5"/>
                <w:sz w:val="24"/>
                <w:szCs w:val="24"/>
              </w:rPr>
            </w:pPr>
            <w:bookmarkStart w:id="12" w:name="_Toc188203926"/>
            <w:r>
              <w:rPr>
                <w:rFonts w:ascii="Segoe UI" w:eastAsia="Segoe UI" w:hAnsi="Segoe UI" w:cs="Segoe UI"/>
                <w:color w:val="5B9BD5" w:themeColor="accent5"/>
                <w:sz w:val="24"/>
                <w:szCs w:val="24"/>
              </w:rPr>
              <w:lastRenderedPageBreak/>
              <w:t xml:space="preserve">FullStack Engineer C#/Python</w:t>
            </w:r>
            <w:r>
              <w:br/>
            </w:r>
            <w:r>
              <w:rPr>
                <w:rFonts w:ascii="Segoe UI" w:eastAsia="Segoe UI" w:hAnsi="Segoe UI" w:cs="Segoe UI"/>
                <w:color w:val="5B9BD5" w:themeColor="accent5"/>
                <w:sz w:val="24"/>
                <w:szCs w:val="24"/>
              </w:rPr>
              <w:t>DIGITOM</w:t>
            </w:r>
            <w:bookmarkEnd w:id="12"/>
          </w:p>
        </w:tc>
        <w:tc>
          <w:tcPr>
            <w:tcW w:w="2546" w:type="dxa"/>
          </w:tcPr>
          <w:p w14:paraId="25F72CCE" w14:textId="160831DE" w:rsidR="00FC0AF3" w:rsidRPr="00E857B5" w:rsidRDefault="335FD65D" w:rsidP="335FD65D">
            <w:pPr>
              <w:pStyle w:val="Titre2"/>
              <w:rPr>
                <w:rFonts w:ascii="Segoe UI" w:eastAsia="Segoe UI" w:hAnsi="Segoe UI" w:cs="Segoe UI"/>
                <w:color w:val="5B9BD5" w:themeColor="accent5"/>
                <w:sz w:val="24"/>
                <w:szCs w:val="24"/>
              </w:rPr>
            </w:pPr>
            <w:bookmarkStart w:id="13" w:name="_Toc188203927"/>
            <w:r>
              <w:rPr>
                <w:rFonts w:ascii="Segoe UI" w:eastAsia="Segoe UI" w:hAnsi="Segoe UI" w:cs="Segoe UI"/>
                <w:color w:val="5B9BD5" w:themeColor="accent5"/>
                <w:sz w:val="24"/>
                <w:szCs w:val="24"/>
              </w:rPr>
              <w:t>10/2019 – 06/2023</w:t>
            </w:r>
            <w:bookmarkEnd w:id="13"/>
          </w:p>
        </w:tc>
      </w:tr>
      <w:tr w:rsidR="00FC0AF3" w:rsidRPr="00E857B5" w14:paraId="4EEA117A" w14:textId="77777777" w:rsidTr="00CA0959">
        <w:tc>
          <w:tcPr>
            <w:tcW w:w="9487" w:type="dxa"/>
            <w:gridSpan w:val="2"/>
          </w:tcPr>
          <w:p w14:paraId="7685C27B" w14:textId="77777777" w:rsidR="007442E8" w:rsidRPr="00E857B5" w:rsidRDefault="007442E8" w:rsidP="007442E8">
            <w:pPr>
              <w:pStyle w:val="Corpsdetexte"/>
              <w:rPr>
                <w:b/>
                <w:bCs/>
              </w:rPr>
            </w:pPr>
            <w:r>
              <w:rPr>
                <w:b/>
                <w:bCs/>
              </w:rPr>
              <w:t xml:space="preserve">Company context:</w:t>
            </w:r>
          </w:p>
          <w:p w14:paraId="7204C6D8" w14:textId="77777777" w:rsidR="009C17B3" w:rsidRPr="009C17B3" w:rsidRDefault="009C17B3" w:rsidP="009C17B3">
            <w:pPr>
              <w:pStyle w:val="08Titreexprience"/>
              <w:rPr>
                <w:lang w:eastAsia="en-US"/>
              </w:rPr>
            </w:pPr>
            <w:r>
              <w:rPr>
                <w:bdr w:val="single" w:sz="2" w:space="0" w:color="E5E7EB" w:frame="1"/>
                <w:lang w:eastAsia="en-US"/>
              </w:rPr>
              <w:t xml:space="preserve">Member of the ERP unit (team of 2 to 3 people).</w:t>
            </w:r>
          </w:p>
          <w:p w14:paraId="53870C1F" w14:textId="77777777" w:rsidR="009C17B3" w:rsidRPr="009C17B3" w:rsidRDefault="009C17B3" w:rsidP="009C17B3">
            <w:pPr>
              <w:pStyle w:val="08Titreexprience"/>
              <w:rPr>
                <w:lang w:eastAsia="en-US"/>
              </w:rPr>
            </w:pPr>
            <w:r>
              <w:rPr>
                <w:bdr w:val="single" w:sz="2" w:space="0" w:color="E5E7EB" w:frame="1"/>
                <w:lang w:eastAsia="en-US"/>
              </w:rPr>
              <w:t xml:space="preserve">Odoo ERP integration or custom application development.</w:t>
            </w:r>
          </w:p>
          <w:p w14:paraId="7EE8E8A9" w14:textId="77777777" w:rsidR="009C17B3" w:rsidRPr="009C17B3" w:rsidRDefault="009C17B3" w:rsidP="009C17B3">
            <w:pPr>
              <w:pStyle w:val="08Titreexprience"/>
              <w:rPr>
                <w:lang w:eastAsia="en-US"/>
              </w:rPr>
            </w:pPr>
            <w:r>
              <w:rPr>
                <w:bdr w:val="single" w:sz="2" w:space="0" w:color="E5E7EB" w:frame="1"/>
                <w:lang w:eastAsia="en-US"/>
              </w:rPr>
              <w:t xml:space="preserve">Collaboration with the BI units and the group's departments.</w:t>
            </w:r>
          </w:p>
          <w:p w14:paraId="07D495BD" w14:textId="77777777" w:rsidR="00933986" w:rsidRPr="00E857B5" w:rsidRDefault="00933986" w:rsidP="00FC0AF3">
            <w:pPr>
              <w:rPr>
                <w:b/>
                <w:i/>
              </w:rPr>
            </w:pPr>
          </w:p>
          <w:p w14:paraId="698EB99F" w14:textId="73A72B37" w:rsidR="00FC0AF3" w:rsidRPr="00E857B5" w:rsidRDefault="00FC0AF3" w:rsidP="00FC0AF3">
            <w:pPr>
              <w:rPr>
                <w:b/>
                <w:i/>
              </w:rPr>
            </w:pPr>
            <w:r>
              <w:rPr>
                <w:b/>
                <w:i/>
              </w:rPr>
              <w:t xml:space="preserve">BusinessZone (internal), </w:t>
              <w:br/>
              <w:t xml:space="preserve">.NET application for displaying BI reports – September 2020 to May 2023 </w:t>
            </w:r>
          </w:p>
          <w:p w14:paraId="23740419" w14:textId="77777777" w:rsidR="00FC0AF3" w:rsidRPr="00E857B5" w:rsidRDefault="00FC0AF3" w:rsidP="00FC0AF3">
            <w:pPr>
              <w:rPr>
                <w:b/>
                <w:i/>
              </w:rPr>
            </w:pPr>
          </w:p>
          <w:p w14:paraId="1B359F8A" w14:textId="77777777" w:rsidR="00BC6139" w:rsidRPr="00E857B5" w:rsidRDefault="00BC6139" w:rsidP="00BC6139">
            <w:pPr>
              <w:pStyle w:val="Corpsdetexte"/>
              <w:rPr>
                <w:b/>
                <w:bCs/>
              </w:rPr>
            </w:pPr>
            <w:r>
              <w:rPr>
                <w:b/>
                <w:bCs/>
              </w:rPr>
              <w:t xml:space="preserve">Project context:</w:t>
            </w:r>
          </w:p>
          <w:p w14:paraId="1F97BCE0" w14:textId="77777777" w:rsidR="00BC6139" w:rsidRPr="00E857B5" w:rsidRDefault="00BC6139" w:rsidP="00FC0AF3">
            <w:pPr>
              <w:rPr>
                <w:b/>
                <w:i/>
              </w:rPr>
            </w:pPr>
          </w:p>
          <w:p w14:paraId="34CDE5CF" w14:textId="77777777" w:rsidR="00FC0AF3" w:rsidRPr="00E857B5" w:rsidRDefault="335FD65D" w:rsidP="009C17B3">
            <w:pPr>
              <w:pStyle w:val="08Titreexprience"/>
            </w:pPr>
            <w:r>
              <w:t xml:space="preserve">An ASP.NET MVC web application in C# with Clean Architecture enabling controlled sharing of Power BI reports with DIGITOM's clients within their departments.</w:t>
            </w:r>
          </w:p>
          <w:p w14:paraId="59F60EEA" w14:textId="77777777" w:rsidR="00FC0AF3" w:rsidRPr="00E857B5" w:rsidRDefault="335FD65D" w:rsidP="009C17B3">
            <w:pPr>
              <w:pStyle w:val="08Titreexprience"/>
            </w:pPr>
            <w:r>
              <w:t xml:space="preserve">Tech Lead on the whole project, overseen by Régis GEROMEGNACE</w:t>
            </w:r>
          </w:p>
          <w:p w14:paraId="4FA7033E" w14:textId="7EEA036C" w:rsidR="00FC0AF3" w:rsidRPr="00E857B5" w:rsidRDefault="335FD65D" w:rsidP="009C17B3">
            <w:pPr>
              <w:pStyle w:val="08Titreexprience"/>
            </w:pPr>
            <w:r>
              <w:t xml:space="preserve">Need identified from several projects and upstream issues, </w:t>
            </w:r>
          </w:p>
          <w:p w14:paraId="5534525D" w14:textId="77777777" w:rsidR="00FC0AF3" w:rsidRPr="00E857B5" w:rsidRDefault="335FD65D" w:rsidP="009C17B3">
            <w:pPr>
              <w:pStyle w:val="08Titreexprience"/>
            </w:pPr>
            <w:r>
              <w:t xml:space="preserve">Clean Architecture in place for a modular, maintainable and scalable application.</w:t>
            </w:r>
          </w:p>
          <w:p w14:paraId="5348A8C1" w14:textId="77777777" w:rsidR="00FC0AF3" w:rsidRPr="00E857B5" w:rsidRDefault="335FD65D" w:rsidP="009C17B3">
            <w:pPr>
              <w:pStyle w:val="08Titreexprience"/>
            </w:pPr>
            <w:r>
              <w:t xml:space="preserve">Controlled sharing of Power BI reports:</w:t>
            </w:r>
          </w:p>
          <w:p w14:paraId="257ECE54" w14:textId="1D3EA2AC" w:rsidR="00FC0AF3" w:rsidRPr="00E857B5" w:rsidRDefault="00FC0AF3" w:rsidP="00814B0E">
            <w:pPr>
              <w:pStyle w:val="08Titreexprience"/>
              <w:ind w:left="720"/>
            </w:pPr>
            <w:r>
              <w:t xml:space="preserve">Authentication and authorisation, role management and role overrides</w:t>
            </w:r>
          </w:p>
          <w:p w14:paraId="78DD76E7" w14:textId="734FD939" w:rsidR="00FC0AF3" w:rsidRPr="00E857B5" w:rsidRDefault="00FC0AF3" w:rsidP="00814B0E">
            <w:pPr>
              <w:pStyle w:val="08Titreexprience"/>
              <w:ind w:left="720"/>
            </w:pPr>
            <w:r>
              <w:t xml:space="preserve">Power BI integration, controlled and administered sharing </w:t>
            </w:r>
          </w:p>
          <w:p w14:paraId="63277261" w14:textId="1A57D5FC" w:rsidR="00FC0AF3" w:rsidRPr="00E857B5" w:rsidRDefault="00FC0AF3" w:rsidP="00814B0E">
            <w:pPr>
              <w:pStyle w:val="08Titreexprience"/>
              <w:ind w:left="720"/>
            </w:pPr>
            <w:r>
              <w:t xml:space="preserve">Data security (sensitive accounting, salary or revenue data)</w:t>
            </w:r>
          </w:p>
          <w:p w14:paraId="0CD9FE4D" w14:textId="77777777" w:rsidR="00FC0AF3" w:rsidRPr="00E857B5" w:rsidRDefault="335FD65D" w:rsidP="009C17B3">
            <w:pPr>
              <w:pStyle w:val="08Titreexprience"/>
            </w:pPr>
            <w:r>
              <w:t xml:space="preserve">Planned features: </w:t>
            </w:r>
          </w:p>
          <w:p w14:paraId="21FD8FBD" w14:textId="2CEBE992" w:rsidR="00FC0AF3" w:rsidRPr="00E857B5" w:rsidRDefault="00FC0AF3" w:rsidP="006B795A">
            <w:pPr>
              <w:pStyle w:val="08Titreexprience"/>
              <w:ind w:left="720"/>
            </w:pPr>
            <w:r>
              <w:rPr>
                <w:u w:val="single"/>
              </w:rPr>
              <w:t>Multi Tenant</w:t>
            </w:r>
            <w:r>
              <w:t xml:space="preserve">: access from the same instance to several Azure AD/Power BI Service instances</w:t>
            </w:r>
          </w:p>
          <w:p w14:paraId="17800F3E" w14:textId="77777777" w:rsidR="00FC0AF3" w:rsidRPr="00E857B5" w:rsidRDefault="00FC0AF3" w:rsidP="006B795A">
            <w:pPr>
              <w:pStyle w:val="08Titreexprience"/>
              <w:ind w:left="720"/>
            </w:pPr>
            <w:r>
              <w:rPr>
                <w:u w:val="single"/>
              </w:rPr>
              <w:t xml:space="preserve">Pre-filter</w:t>
            </w:r>
            <w:r>
              <w:t xml:space="preserve">: for a shared Power BI report, dynamic filtering based on the BZ login</w:t>
            </w:r>
          </w:p>
          <w:p w14:paraId="26D57F3D" w14:textId="77777777" w:rsidR="00FC0AF3" w:rsidRPr="00E857B5" w:rsidRDefault="00FC0AF3" w:rsidP="006B795A">
            <w:pPr>
              <w:pStyle w:val="08Titreexprience"/>
              <w:ind w:left="720"/>
            </w:pPr>
            <w:r>
              <w:rPr>
                <w:u w:val="single"/>
              </w:rPr>
              <w:t xml:space="preserve">Multi DB</w:t>
            </w:r>
            <w:r>
              <w:t xml:space="preserve">: reports that can adapt to most ERP databases on the market.</w:t>
            </w:r>
          </w:p>
          <w:p w14:paraId="0D9F6ACA" w14:textId="19C2C2F2" w:rsidR="00FC0AF3" w:rsidRPr="00E857B5" w:rsidRDefault="6670FF21" w:rsidP="006B795A">
            <w:pPr>
              <w:pStyle w:val="08Titreexprience"/>
              <w:ind w:left="720"/>
            </w:pPr>
            <w:r>
              <w:rPr>
                <w:u w:val="single"/>
              </w:rPr>
              <w:t>Multi Service</w:t>
            </w:r>
            <w:r>
              <w:t xml:space="preserve">: standardised reports covering the main needs of any company. Continuous improvement of the reports of clients already subscribed to BZ</w:t>
            </w:r>
          </w:p>
          <w:p w14:paraId="226E5380" w14:textId="77777777" w:rsidR="00FC0AF3" w:rsidRPr="00E857B5" w:rsidRDefault="6670FF21" w:rsidP="006B795A">
            <w:pPr>
              <w:pStyle w:val="08Titreexprience"/>
              <w:ind w:left="720"/>
            </w:pPr>
            <w:r>
              <w:rPr>
                <w:u w:val="single"/>
              </w:rPr>
              <w:t>Multi BI</w:t>
            </w:r>
            <w:r>
              <w:t xml:space="preserve">: support for BusinessObject, Tableau or even visualisation frameworks (JS, Python, R or others) to avoid limiting the solution to Power BI Embedded.</w:t>
            </w:r>
          </w:p>
          <w:p w14:paraId="7D8629A4" w14:textId="77777777" w:rsidR="00462CD0" w:rsidRPr="00E857B5" w:rsidRDefault="00462CD0" w:rsidP="00462CD0">
            <w:pPr>
              <w:pStyle w:val="Corpsdetexte"/>
              <w:rPr>
                <w:b/>
                <w:bCs/>
              </w:rPr>
            </w:pPr>
            <w:r>
              <w:rPr>
                <w:b/>
                <w:bCs/>
              </w:rPr>
              <w:t xml:space="preserve">Tasks &amp; achievements: </w:t>
            </w:r>
          </w:p>
          <w:p w14:paraId="05D15F2E" w14:textId="77777777" w:rsidR="00F47B9B" w:rsidRPr="00E857B5" w:rsidRDefault="00F47B9B" w:rsidP="009C17B3">
            <w:pPr>
              <w:pStyle w:val="08Titreexprience"/>
            </w:pPr>
            <w:r>
              <w:rPr>
                <w:b/>
                <w:bCs/>
              </w:rPr>
              <w:t xml:space="preserve">Tech Lead</w:t>
            </w:r>
            <w:r>
              <w:t xml:space="preserve"> on the whole project</w:t>
            </w:r>
          </w:p>
          <w:p w14:paraId="41D8A98A" w14:textId="60DA397F" w:rsidR="00F47B9B" w:rsidRPr="00E857B5" w:rsidRDefault="00EB2240" w:rsidP="00814B0E">
            <w:pPr>
              <w:pStyle w:val="08Titreexprience"/>
              <w:ind w:left="720"/>
            </w:pPr>
            <w:r>
              <w:t xml:space="preserve">Idea and specifications</w:t>
            </w:r>
          </w:p>
          <w:p w14:paraId="701DF757" w14:textId="72315C3F" w:rsidR="00F47B9B" w:rsidRPr="00E857B5" w:rsidRDefault="00F47B9B" w:rsidP="00814B0E">
            <w:pPr>
              <w:pStyle w:val="08Titreexprience"/>
              <w:ind w:left="720"/>
            </w:pPr>
            <w:r>
              <w:t xml:space="preserve">UML design</w:t>
            </w:r>
          </w:p>
          <w:p w14:paraId="0B44A28E" w14:textId="11D15619" w:rsidR="00F47B9B" w:rsidRPr="00E857B5" w:rsidRDefault="00EB2240" w:rsidP="00814B0E">
            <w:pPr>
              <w:pStyle w:val="08Titreexprience"/>
              <w:ind w:left="720"/>
            </w:pPr>
            <w:r>
              <w:t xml:space="preserve">POC presentation to management</w:t>
            </w:r>
          </w:p>
          <w:p w14:paraId="13E53B01" w14:textId="77777777" w:rsidR="00462CD0" w:rsidRPr="00E857B5" w:rsidRDefault="00EB2240" w:rsidP="00814B0E">
            <w:pPr>
              <w:pStyle w:val="08Titreexprience"/>
              <w:ind w:left="720"/>
            </w:pPr>
            <w:r>
              <w:t xml:space="preserve">Product launch</w:t>
            </w:r>
          </w:p>
          <w:p w14:paraId="578C9DE5" w14:textId="756BCBFA" w:rsidR="002E6A0D" w:rsidRPr="00E857B5" w:rsidRDefault="002E6A0D" w:rsidP="009C17B3">
            <w:pPr>
              <w:pStyle w:val="08Titreexprience"/>
            </w:pPr>
            <w:r>
              <w:rPr>
                <w:b/>
                <w:bCs/>
              </w:rPr>
              <w:t xml:space="preserve">Data Analyst</w:t>
            </w:r>
            <w:r>
              <w:t xml:space="preserve"> SQL/Python:</w:t>
            </w:r>
          </w:p>
          <w:p w14:paraId="3294F925" w14:textId="198FA21C" w:rsidR="00016FB8" w:rsidRPr="00E857B5" w:rsidRDefault="00016FB8" w:rsidP="00814B0E">
            <w:pPr>
              <w:pStyle w:val="08Titreexprience"/>
              <w:ind w:left="720"/>
            </w:pPr>
            <w:r>
              <w:t xml:space="preserve">Gathering the main client needs (intermediate management balances, commissions, KPIs)</w:t>
            </w:r>
          </w:p>
          <w:p w14:paraId="2907A1DB" w14:textId="20083F49" w:rsidR="006C2D03" w:rsidRPr="00E857B5" w:rsidRDefault="006C2D03" w:rsidP="00814B0E">
            <w:pPr>
              <w:pStyle w:val="08Titreexprience"/>
              <w:ind w:left="720"/>
            </w:pPr>
            <w:r>
              <w:t xml:space="preserve">Creation of the required ETLs</w:t>
            </w:r>
          </w:p>
          <w:p w14:paraId="114BA861" w14:textId="77777777" w:rsidR="002E6A0D" w:rsidRPr="00E857B5" w:rsidRDefault="002E6A0D" w:rsidP="00814B0E">
            <w:pPr>
              <w:pStyle w:val="08Titreexprience"/>
              <w:ind w:left="720"/>
            </w:pPr>
            <w:r>
              <w:t xml:space="preserve">Report design</w:t>
            </w:r>
          </w:p>
          <w:p w14:paraId="15214E0A" w14:textId="0C41A11C" w:rsidR="00466C85" w:rsidRPr="00E857B5" w:rsidRDefault="00466C85" w:rsidP="00814B0E">
            <w:pPr>
              <w:pStyle w:val="08Titreexprience"/>
            </w:pPr>
            <w:r>
              <w:t xml:space="preserve"/>
            </w:r>
            <w:r>
              <w:rPr>
                <w:b/>
                <w:bCs/>
              </w:rPr>
              <w:t>FullStack</w:t>
            </w:r>
            <w:r>
              <w:t xml:space="preserve"> .NET Engineer:</w:t>
            </w:r>
          </w:p>
          <w:p w14:paraId="748F32C6" w14:textId="33A5C02D" w:rsidR="00AD005F" w:rsidRPr="00E857B5" w:rsidRDefault="00AD005F" w:rsidP="00814B0E">
            <w:pPr>
              <w:pStyle w:val="08Titreexprience"/>
              <w:ind w:left="720"/>
            </w:pPr>
            <w:r>
              <w:t xml:space="preserve">.NET Clean Architecture set-up</w:t>
            </w:r>
          </w:p>
          <w:p w14:paraId="020C361A" w14:textId="668A2F86" w:rsidR="00DD476E" w:rsidRPr="00E857B5" w:rsidRDefault="00AD005F" w:rsidP="00814B0E">
            <w:pPr>
              <w:pStyle w:val="08Titreexprience"/>
              <w:ind w:left="720"/>
            </w:pPr>
            <w:r>
              <w:t xml:space="preserve">Power BI integration</w:t>
            </w:r>
          </w:p>
          <w:p w14:paraId="36DB7627" w14:textId="4D976C07" w:rsidR="00073377" w:rsidRPr="00E857B5" w:rsidRDefault="00073377" w:rsidP="00814B0E">
            <w:pPr>
              <w:pStyle w:val="08Titreexprience"/>
              <w:ind w:left="720"/>
            </w:pPr>
            <w:r>
              <w:t xml:space="preserve">MVC API set-up</w:t>
            </w:r>
          </w:p>
          <w:p w14:paraId="0D37D0F8" w14:textId="7004FB81" w:rsidR="00466C85" w:rsidRPr="00E857B5" w:rsidRDefault="00F4009E" w:rsidP="00814B0E">
            <w:pPr>
              <w:pStyle w:val="08Titreexprience"/>
              <w:ind w:left="720"/>
            </w:pPr>
            <w:r>
              <w:t xml:space="preserve">ASP.NET front-end design and implementation</w:t>
            </w:r>
          </w:p>
          <w:p w14:paraId="130C035F" w14:textId="7CC2ACFE" w:rsidR="00016FB8" w:rsidRPr="00E857B5" w:rsidRDefault="00016FB8" w:rsidP="00016FB8">
            <w:pPr>
              <w:pStyle w:val="13Sautsdeligne"/>
            </w:pPr>
          </w:p>
        </w:tc>
      </w:tr>
      <w:tr w:rsidR="00FC0AF3" w:rsidRPr="00E857B5" w14:paraId="0901BB37" w14:textId="77777777" w:rsidTr="00CA0959">
        <w:tc>
          <w:tcPr>
            <w:tcW w:w="9487" w:type="dxa"/>
            <w:gridSpan w:val="2"/>
          </w:tcPr>
          <w:p w14:paraId="0EE454DC" w14:textId="77777777" w:rsidR="00FC0AF3" w:rsidRPr="00E857B5" w:rsidRDefault="00FC0AF3" w:rsidP="00FC0AF3">
            <w:pPr>
              <w:pStyle w:val="13Sautsdeligne"/>
              <w:tabs>
                <w:tab w:val="left" w:pos="3045"/>
              </w:tabs>
              <w:rPr>
                <w:rFonts w:cs="Segoe UI"/>
                <w:b/>
                <w:bCs w:val="0"/>
                <w:iCs/>
                <w:u w:val="single"/>
              </w:rPr>
            </w:pPr>
            <w:r>
              <w:rPr>
                <w:rFonts w:cs="Segoe UI"/>
                <w:b/>
                <w:bCs w:val="0"/>
                <w:iCs/>
                <w:u w:val="single"/>
              </w:rPr>
              <w:t xml:space="preserve">Tech environment:</w:t>
            </w:r>
          </w:p>
          <w:p w14:paraId="471D7E49" w14:textId="7CC815D8" w:rsidR="00042644" w:rsidRPr="00042644" w:rsidRDefault="00042644" w:rsidP="00042644">
            <w:pPr>
              <w:pStyle w:val="10tcheexprience"/>
              <w:rPr>
                <w:lang w:val="en-US" w:eastAsia="en-US"/>
              </w:rPr>
            </w:pPr>
            <w:r>
              <w:rPr>
                <w:b/>
                <w:bCs/>
                <w:bdr w:val="single" w:sz="2" w:space="0" w:color="E5E7EB" w:frame="1"/>
                <w:lang w:val="en-US" w:eastAsia="en-US"/>
              </w:rPr>
              <w:t xml:space="preserve">Languages &amp; frameworks:</w:t>
            </w:r>
            <w:r>
              <w:rPr>
                <w:bdr w:val="single" w:sz="2" w:space="0" w:color="E5E7EB" w:frame="1"/>
                <w:lang w:val="en-US" w:eastAsia="en-US"/>
              </w:rPr>
              <w:t> C#, ASP.NET MVC, Entity Framework.</w:t>
            </w:r>
          </w:p>
          <w:p w14:paraId="518298C0" w14:textId="77FFDAD9" w:rsidR="00042644" w:rsidRPr="00042644" w:rsidRDefault="00042644" w:rsidP="00042644">
            <w:pPr>
              <w:pStyle w:val="10tcheexprience"/>
              <w:rPr>
                <w:lang w:val="en-US" w:eastAsia="en-US"/>
              </w:rPr>
            </w:pPr>
            <w:r>
              <w:rPr>
                <w:b/>
                <w:bCs/>
                <w:bdr w:val="single" w:sz="2" w:space="0" w:color="E5E7EB" w:frame="1"/>
                <w:lang w:val="en-US" w:eastAsia="en-US"/>
              </w:rPr>
              <w:t>BI &amp; Cloud:</w:t>
            </w:r>
            <w:r>
              <w:rPr>
                <w:bdr w:val="single" w:sz="2" w:space="0" w:color="E5E7EB" w:frame="1"/>
                <w:lang w:val="en-US" w:eastAsia="en-US"/>
              </w:rPr>
              <w:t> Power BI Service/Embedded, Azure AD.</w:t>
            </w:r>
          </w:p>
          <w:p w14:paraId="1A2ADC9D" w14:textId="77777777" w:rsidR="00042644" w:rsidRPr="00042644" w:rsidRDefault="00042644" w:rsidP="00042644">
            <w:pPr>
              <w:pStyle w:val="10tcheexprience"/>
              <w:rPr>
                <w:lang w:eastAsia="en-US"/>
              </w:rPr>
            </w:pPr>
            <w:r>
              <w:rPr>
                <w:b/>
                <w:bCs/>
                <w:bdr w:val="single" w:sz="2" w:space="0" w:color="E5E7EB" w:frame="1"/>
                <w:lang w:eastAsia="en-US"/>
              </w:rPr>
              <w:t xml:space="preserve">Database</w:t>
            </w:r>
            <w:r>
              <w:rPr>
                <w:bdr w:val="single" w:sz="2" w:space="0" w:color="E5E7EB" w:frame="1"/>
                <w:lang w:eastAsia="en-US"/>
              </w:rPr>
              <w:t xml:space="preserve">: SQL Server.</w:t>
            </w:r>
          </w:p>
          <w:p w14:paraId="795E24DC" w14:textId="603001F1" w:rsidR="00042644" w:rsidRPr="00042644" w:rsidRDefault="00042644" w:rsidP="00042644">
            <w:pPr>
              <w:pStyle w:val="10tcheexprience"/>
              <w:rPr>
                <w:lang w:val="en-US" w:eastAsia="en-US"/>
              </w:rPr>
            </w:pPr>
            <w:r>
              <w:rPr>
                <w:b/>
                <w:bCs/>
                <w:bdr w:val="single" w:sz="2" w:space="0" w:color="E5E7EB" w:frame="1"/>
                <w:lang w:val="en-US" w:eastAsia="en-US"/>
              </w:rPr>
              <w:t xml:space="preserve">Principles &amp; patterns:</w:t>
            </w:r>
            <w:r>
              <w:rPr>
                <w:bdr w:val="single" w:sz="2" w:space="0" w:color="E5E7EB" w:frame="1"/>
                <w:lang w:val="en-US" w:eastAsia="en-US"/>
              </w:rPr>
              <w:t> SOLID, CQRS, Mediator, Repository Pattern.</w:t>
            </w:r>
          </w:p>
          <w:p w14:paraId="04AD577B" w14:textId="7E98A05C" w:rsidR="00FC0AF3" w:rsidRPr="00042644" w:rsidRDefault="00042644" w:rsidP="00042644">
            <w:pPr>
              <w:pStyle w:val="10tcheexprience"/>
              <w:rPr>
                <w:lang w:val="en-US" w:eastAsia="en-US"/>
              </w:rPr>
            </w:pPr>
            <w:r>
              <w:rPr>
                <w:b/>
                <w:bCs/>
                <w:bdr w:val="single" w:sz="2" w:space="0" w:color="E5E7EB" w:frame="1"/>
                <w:lang w:val="en-US" w:eastAsia="en-US"/>
              </w:rPr>
              <w:t xml:space="preserve">Additional tools:</w:t>
            </w:r>
            <w:r>
              <w:rPr>
                <w:bdr w:val="single" w:sz="2" w:space="0" w:color="E5E7EB" w:frame="1"/>
                <w:lang w:val="en-US" w:eastAsia="en-US"/>
              </w:rPr>
              <w:t> AutoMapper, MediatR, Fluent Validation, Swagger.</w:t>
            </w:r>
          </w:p>
        </w:tc>
      </w:tr>
    </w:tbl>
    <w:p w14:paraId="76A9B939" w14:textId="1D8348E2" w:rsidR="00155247" w:rsidRPr="00E857B5" w:rsidRDefault="00155247" w:rsidP="00B903F4"/>
    <w:p w14:paraId="508FBF7F" w14:textId="77777777" w:rsidR="00155247" w:rsidRPr="00E857B5" w:rsidRDefault="00155247">
      <w:pPr>
        <w:spacing w:after="160" w:line="259" w:lineRule="auto"/>
      </w:pPr>
      <w:r>
        <w:br w:type="page"/>
      </w:r>
    </w:p>
    <w:p w14:paraId="41CAD612" w14:textId="77777777" w:rsidR="00FC0AF3" w:rsidRPr="00E857B5" w:rsidRDefault="00FC0AF3" w:rsidP="00B903F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87"/>
      </w:tblGrid>
      <w:tr w:rsidR="00FC0AF3" w:rsidRPr="00E857B5" w14:paraId="2483D841" w14:textId="77777777" w:rsidTr="00CA0959">
        <w:tc>
          <w:tcPr>
            <w:tcW w:w="9487" w:type="dxa"/>
          </w:tcPr>
          <w:p w14:paraId="4FEA7E9F" w14:textId="720867AF" w:rsidR="00042644" w:rsidRDefault="00FC0AF3" w:rsidP="00FC0AF3">
            <w:pPr>
              <w:rPr>
                <w:b/>
                <w:i/>
              </w:rPr>
            </w:pPr>
            <w:r>
              <w:rPr>
                <w:b/>
                <w:i/>
              </w:rPr>
              <w:t xml:space="preserve">Odoo Docker (internal)</w:t>
            </w:r>
          </w:p>
          <w:p w14:paraId="4F0B7BB9" w14:textId="38E54DE8" w:rsidR="00FC0AF3" w:rsidRPr="00E857B5" w:rsidRDefault="00FC0AF3" w:rsidP="00FC0AF3">
            <w:pPr>
              <w:rPr>
                <w:b/>
                <w:i/>
              </w:rPr>
            </w:pPr>
            <w:r>
              <w:rPr>
                <w:b/>
                <w:i/>
              </w:rPr>
              <w:t xml:space="preserve"> Containerising an ERP application – 2 months</w:t>
            </w:r>
          </w:p>
          <w:p w14:paraId="11BC2DAD" w14:textId="77777777" w:rsidR="0000621D" w:rsidRPr="00E857B5" w:rsidRDefault="0000621D" w:rsidP="0000621D">
            <w:pPr>
              <w:pStyle w:val="Corpsdetexte"/>
              <w:rPr>
                <w:b/>
                <w:bCs/>
              </w:rPr>
            </w:pPr>
          </w:p>
          <w:p w14:paraId="069645A5" w14:textId="435CDF63" w:rsidR="00FC0AF3" w:rsidRPr="00E857B5" w:rsidRDefault="0000621D" w:rsidP="0000621D">
            <w:pPr>
              <w:pStyle w:val="Corpsdetexte"/>
              <w:rPr>
                <w:b/>
                <w:bCs/>
              </w:rPr>
            </w:pPr>
            <w:r>
              <w:rPr>
                <w:b/>
                <w:bCs/>
              </w:rPr>
              <w:t xml:space="preserve">Project context:</w:t>
            </w:r>
          </w:p>
          <w:p w14:paraId="4DFA91D3" w14:textId="77777777" w:rsidR="00FC0AF3" w:rsidRPr="00E857B5" w:rsidRDefault="335FD65D" w:rsidP="335FD65D">
            <w:pPr>
              <w:pStyle w:val="ProjetDesc"/>
              <w:spacing w:line="259" w:lineRule="auto"/>
            </w:pPr>
            <w:r>
              <w:t xml:space="preserve">Creation of an Odoo container to avoid using virtual machines</w:t>
            </w:r>
          </w:p>
          <w:p w14:paraId="20B91F0D" w14:textId="77777777" w:rsidR="00FC0AF3" w:rsidRPr="00E857B5" w:rsidRDefault="00FC0AF3" w:rsidP="00FC0AF3">
            <w:pPr>
              <w:pStyle w:val="Corpsdetexte"/>
              <w:numPr>
                <w:ilvl w:val="0"/>
                <w:numId w:val="3"/>
              </w:numPr>
              <w:rPr>
                <w:color w:val="auto"/>
                <w:sz w:val="20"/>
                <w:szCs w:val="20"/>
                <w:lang w:eastAsia="en-US"/>
              </w:rPr>
            </w:pPr>
            <w:r>
              <w:rPr>
                <w:color w:val="auto"/>
                <w:sz w:val="20"/>
                <w:szCs w:val="20"/>
                <w:lang w:eastAsia="en-US"/>
              </w:rPr>
              <w:t xml:space="preserve">Container developed to make onboarding easier for the company's future developers.</w:t>
            </w:r>
          </w:p>
          <w:p w14:paraId="78E8EF90" w14:textId="77777777" w:rsidR="00FC0AF3" w:rsidRPr="00E857B5" w:rsidRDefault="00FC0AF3" w:rsidP="00FC0AF3">
            <w:pPr>
              <w:pStyle w:val="Corpsdetexte"/>
              <w:numPr>
                <w:ilvl w:val="0"/>
                <w:numId w:val="3"/>
              </w:numPr>
              <w:rPr>
                <w:color w:val="auto"/>
                <w:sz w:val="20"/>
                <w:szCs w:val="20"/>
                <w:lang w:eastAsia="en-US"/>
              </w:rPr>
            </w:pPr>
            <w:r>
              <w:rPr>
                <w:color w:val="auto"/>
                <w:sz w:val="20"/>
                <w:szCs w:val="20"/>
                <w:lang w:eastAsia="en-US"/>
              </w:rPr>
              <w:t xml:space="preserve">Support for official Odoo versions and adaptation to older versions </w:t>
            </w:r>
          </w:p>
          <w:p w14:paraId="1B3B7036" w14:textId="5FFA3E3F" w:rsidR="00FC0AF3" w:rsidRPr="00E857B5" w:rsidRDefault="00FC0AF3" w:rsidP="00FC0AF3">
            <w:pPr>
              <w:pStyle w:val="Corpsdetexte"/>
              <w:numPr>
                <w:ilvl w:val="0"/>
                <w:numId w:val="3"/>
              </w:numPr>
              <w:rPr>
                <w:color w:val="auto"/>
                <w:sz w:val="20"/>
                <w:szCs w:val="20"/>
                <w:lang w:eastAsia="en-US"/>
              </w:rPr>
            </w:pPr>
            <w:r>
              <w:rPr>
                <w:color w:val="auto"/>
                <w:sz w:val="20"/>
                <w:szCs w:val="20"/>
                <w:lang w:eastAsia="en-US"/>
              </w:rPr>
              <w:t xml:space="preserve">Makes it possible to run local instances of all our production clients.</w:t>
            </w:r>
          </w:p>
          <w:p w14:paraId="524C75B3" w14:textId="77777777" w:rsidR="00FC0AF3" w:rsidRPr="00E857B5" w:rsidRDefault="00FC0AF3" w:rsidP="00FC0AF3">
            <w:pPr>
              <w:pStyle w:val="Corpsdetexte"/>
              <w:numPr>
                <w:ilvl w:val="0"/>
                <w:numId w:val="3"/>
              </w:numPr>
              <w:rPr>
                <w:color w:val="auto"/>
                <w:sz w:val="20"/>
                <w:szCs w:val="20"/>
                <w:lang w:eastAsia="en-US"/>
              </w:rPr>
            </w:pPr>
            <w:r>
              <w:rPr>
                <w:color w:val="auto"/>
                <w:sz w:val="20"/>
                <w:szCs w:val="20"/>
                <w:lang w:eastAsia="en-US"/>
              </w:rPr>
              <w:t xml:space="preserve">Project linked to </w:t>
            </w:r>
            <w:r>
              <w:rPr>
                <w:b/>
                <w:bCs/>
                <w:color w:val="auto"/>
                <w:sz w:val="20"/>
                <w:szCs w:val="20"/>
                <w:lang w:eastAsia="en-US"/>
              </w:rPr>
              <w:t>AutoSauvegarde</w:t>
            </w:r>
            <w:r>
              <w:rPr>
                <w:color w:val="auto"/>
                <w:sz w:val="20"/>
                <w:szCs w:val="20"/>
                <w:lang w:eastAsia="en-US"/>
              </w:rPr>
              <w:t xml:space="preserve">: </w:t>
            </w:r>
          </w:p>
          <w:p w14:paraId="5A4C22B3" w14:textId="77777777" w:rsidR="00FC0AF3" w:rsidRPr="00E857B5" w:rsidRDefault="00FC0AF3" w:rsidP="00FC0AF3">
            <w:pPr>
              <w:pStyle w:val="Corpsdetexte"/>
              <w:numPr>
                <w:ilvl w:val="1"/>
                <w:numId w:val="3"/>
              </w:numPr>
              <w:rPr>
                <w:color w:val="auto"/>
                <w:sz w:val="20"/>
                <w:szCs w:val="20"/>
                <w:lang w:eastAsia="en-US"/>
              </w:rPr>
            </w:pPr>
            <w:r>
              <w:rPr>
                <w:color w:val="auto"/>
                <w:sz w:val="20"/>
                <w:szCs w:val="20"/>
                <w:lang w:eastAsia="en-US"/>
              </w:rPr>
              <w:t xml:space="preserve">Odoo module created to back up client instances in case of incident. </w:t>
            </w:r>
          </w:p>
          <w:p w14:paraId="44B86E9E" w14:textId="77777777" w:rsidR="00FC0AF3" w:rsidRPr="00E857B5" w:rsidRDefault="00FC0AF3" w:rsidP="00FC0AF3">
            <w:pPr>
              <w:pStyle w:val="13Sautsdeligne"/>
            </w:pPr>
            <w:r>
              <w:t xml:space="preserve">By loading any production backup, the container therefore allowed very fast development, testing or repair on a development instance.</w:t>
            </w:r>
          </w:p>
          <w:p w14:paraId="72787B5D" w14:textId="77777777" w:rsidR="0000621D" w:rsidRPr="00E857B5" w:rsidRDefault="0000621D" w:rsidP="0000621D">
            <w:pPr>
              <w:pStyle w:val="Corpsdetexte"/>
              <w:rPr>
                <w:b/>
                <w:bCs/>
              </w:rPr>
            </w:pPr>
            <w:r>
              <w:rPr>
                <w:b/>
                <w:bCs/>
              </w:rPr>
              <w:t xml:space="preserve">Tasks &amp; achievements: </w:t>
            </w:r>
          </w:p>
          <w:p w14:paraId="3901F5A7" w14:textId="6856BD51" w:rsidR="00D339A4" w:rsidRPr="00E857B5" w:rsidRDefault="00D339A4" w:rsidP="00ED7B4D">
            <w:pPr>
              <w:pStyle w:val="08Titreexprience"/>
            </w:pPr>
            <w:r>
              <w:t xml:space="preserve">DevOps / Python Engineer: </w:t>
            </w:r>
          </w:p>
          <w:p w14:paraId="4E7F0025" w14:textId="3E9721D5" w:rsidR="00ED7B4D" w:rsidRPr="00E857B5" w:rsidRDefault="00ED7B4D" w:rsidP="00D339A4">
            <w:pPr>
              <w:pStyle w:val="08Titreexprience"/>
              <w:ind w:left="720"/>
            </w:pPr>
            <w:r>
              <w:t xml:space="preserve">Custom Odoo Dockerfile and additional scripts</w:t>
            </w:r>
          </w:p>
          <w:p w14:paraId="47F5A488" w14:textId="1C8C23F6" w:rsidR="00ED7B4D" w:rsidRPr="00E857B5" w:rsidRDefault="00ED7B4D" w:rsidP="00D339A4">
            <w:pPr>
              <w:pStyle w:val="08Titreexprience"/>
              <w:ind w:left="720"/>
            </w:pPr>
            <w:r>
              <w:t xml:space="preserve">Tests with client instances</w:t>
            </w:r>
          </w:p>
          <w:p w14:paraId="55EE29CF" w14:textId="2C2F5A7A" w:rsidR="00ED7B4D" w:rsidRPr="00E857B5" w:rsidRDefault="00ED7B4D" w:rsidP="00D339A4">
            <w:pPr>
              <w:pStyle w:val="08Titreexprience"/>
              <w:ind w:left="720"/>
            </w:pPr>
            <w:r>
              <w:t xml:space="preserve">Documentation for newcomers</w:t>
            </w:r>
          </w:p>
          <w:p w14:paraId="4B1BD904" w14:textId="3B41AD17" w:rsidR="00102A0B" w:rsidRPr="00E857B5" w:rsidRDefault="00102A0B" w:rsidP="00D339A4">
            <w:pPr>
              <w:pStyle w:val="08Titreexprience"/>
              <w:ind w:left="720"/>
            </w:pPr>
            <w:r>
              <w:t xml:space="preserve">Settings to configure instances (client or blank, database, static files)</w:t>
            </w:r>
          </w:p>
          <w:p w14:paraId="0533850C" w14:textId="35DC2297" w:rsidR="0000621D" w:rsidRPr="00E857B5" w:rsidRDefault="0000621D" w:rsidP="00FC0AF3">
            <w:pPr>
              <w:pStyle w:val="13Sautsdeligne"/>
            </w:pPr>
          </w:p>
        </w:tc>
      </w:tr>
      <w:tr w:rsidR="00FC0AF3" w:rsidRPr="00E857B5" w14:paraId="75667612" w14:textId="77777777" w:rsidTr="00CA0959">
        <w:trPr>
          <w:trHeight w:val="575"/>
        </w:trPr>
        <w:tc>
          <w:tcPr>
            <w:tcW w:w="9487" w:type="dxa"/>
          </w:tcPr>
          <w:p w14:paraId="24C32D3E" w14:textId="77777777" w:rsidR="00FC0AF3" w:rsidRPr="00E857B5" w:rsidRDefault="00FC0AF3" w:rsidP="00FC0AF3">
            <w:pPr>
              <w:pStyle w:val="13Sautsdeligne"/>
              <w:tabs>
                <w:tab w:val="left" w:pos="3045"/>
              </w:tabs>
              <w:ind w:left="426"/>
              <w:rPr>
                <w:rFonts w:cs="Segoe UI"/>
                <w:b/>
                <w:bCs w:val="0"/>
                <w:iCs/>
                <w:u w:val="single"/>
              </w:rPr>
            </w:pPr>
            <w:r>
              <w:rPr>
                <w:rFonts w:cs="Segoe UI"/>
                <w:b/>
                <w:bCs w:val="0"/>
                <w:iCs/>
                <w:u w:val="single"/>
              </w:rPr>
              <w:t xml:space="preserve">Tech environment: </w:t>
            </w:r>
          </w:p>
          <w:p w14:paraId="6EAB671B" w14:textId="77777777" w:rsidR="00FC0AF3" w:rsidRPr="00E857B5" w:rsidRDefault="335FD65D" w:rsidP="00FC0AF3">
            <w:pPr>
              <w:pStyle w:val="10tcheexprience"/>
              <w:rPr>
                <w:b/>
              </w:rPr>
            </w:pPr>
            <w:r>
              <w:rPr>
                <w:b/>
                <w:bCs/>
              </w:rPr>
              <w:t>Docker, Dockerfile, Docker Compose</w:t>
            </w:r>
          </w:p>
          <w:p w14:paraId="10FB9FF5" w14:textId="77777777" w:rsidR="00FC0AF3" w:rsidRPr="00E857B5" w:rsidRDefault="335FD65D" w:rsidP="00FC0AF3">
            <w:pPr>
              <w:pStyle w:val="10tcheexprience"/>
              <w:rPr>
                <w:b/>
              </w:rPr>
            </w:pPr>
            <w:r>
              <w:rPr>
                <w:b/>
                <w:bCs/>
              </w:rPr>
              <w:t>Python, Venv</w:t>
            </w:r>
          </w:p>
          <w:p w14:paraId="710C069C" w14:textId="270AA3AF" w:rsidR="00FC0AF3" w:rsidRPr="00E857B5" w:rsidRDefault="00AB5B3B" w:rsidP="00FC0AF3">
            <w:pPr>
              <w:pStyle w:val="10tcheexprience"/>
              <w:rPr>
                <w:b/>
              </w:rPr>
            </w:pPr>
            <w:r>
              <w:rPr>
                <w:b/>
                <w:bCs/>
              </w:rPr>
              <w:t>PostgreSQL</w:t>
            </w:r>
          </w:p>
        </w:tc>
      </w:tr>
    </w:tbl>
    <w:p w14:paraId="4C5C141F" w14:textId="77777777" w:rsidR="00B903F4" w:rsidRPr="00E857B5" w:rsidRDefault="00B903F4" w:rsidP="00B903F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87"/>
      </w:tblGrid>
      <w:tr w:rsidR="00FC0AF3" w:rsidRPr="00E857B5" w14:paraId="5EC441EE" w14:textId="77777777" w:rsidTr="00CA0959">
        <w:tc>
          <w:tcPr>
            <w:tcW w:w="9487" w:type="dxa"/>
          </w:tcPr>
          <w:p w14:paraId="44ADBAE7" w14:textId="77777777" w:rsidR="00FC0AF3" w:rsidRPr="00E857B5" w:rsidRDefault="00FC0AF3" w:rsidP="00FC0AF3">
            <w:pPr>
              <w:rPr>
                <w:b/>
                <w:i/>
              </w:rPr>
            </w:pPr>
            <w:r>
              <w:rPr>
                <w:b/>
                <w:i/>
              </w:rPr>
              <w:t xml:space="preserve">PowerBI on Odoo (internal project), standard Power BI reports for Odoo – 2 months</w:t>
            </w:r>
          </w:p>
          <w:p w14:paraId="6D51CB27" w14:textId="77777777" w:rsidR="009F7D42" w:rsidRPr="00E857B5" w:rsidRDefault="009F7D42" w:rsidP="00D51D7E">
            <w:pPr>
              <w:pStyle w:val="Corpsdetexte"/>
              <w:rPr>
                <w:b/>
                <w:bCs/>
              </w:rPr>
            </w:pPr>
          </w:p>
          <w:p w14:paraId="3F530D1F" w14:textId="0DC22D55" w:rsidR="00D51D7E" w:rsidRPr="00E857B5" w:rsidRDefault="00D51D7E" w:rsidP="00D51D7E">
            <w:pPr>
              <w:pStyle w:val="Corpsdetexte"/>
              <w:rPr>
                <w:b/>
                <w:bCs/>
              </w:rPr>
            </w:pPr>
            <w:r>
              <w:rPr>
                <w:b/>
                <w:bCs/>
              </w:rPr>
              <w:t xml:space="preserve">Project context:</w:t>
            </w:r>
          </w:p>
          <w:p w14:paraId="0693B808" w14:textId="77777777" w:rsidR="0071759A" w:rsidRPr="00E857B5" w:rsidRDefault="00315C90" w:rsidP="00FF4219">
            <w:pPr>
              <w:pStyle w:val="08Titreexprience"/>
            </w:pPr>
            <w:r>
              <w:t xml:space="preserve">Use of Power BI on Odoo's PostgreSQL databases for performance analysis</w:t>
            </w:r>
          </w:p>
          <w:p w14:paraId="637252A9" w14:textId="225EF50A" w:rsidR="00FC0AF3" w:rsidRPr="00E857B5" w:rsidRDefault="000A2E05" w:rsidP="00FF4219">
            <w:pPr>
              <w:pStyle w:val="08Titreexprience"/>
            </w:pPr>
            <w:r>
              <w:t xml:space="preserve">Fills the gaps of Odoo's Dashboard module</w:t>
            </w:r>
          </w:p>
          <w:p w14:paraId="07D8921B" w14:textId="1971423B" w:rsidR="00FC0AF3" w:rsidRPr="00E857B5" w:rsidRDefault="00AB5B3B" w:rsidP="00FF4219">
            <w:pPr>
              <w:pStyle w:val="08Titreexprience"/>
            </w:pPr>
            <w:r>
              <w:t xml:space="preserve">DIGITOM, Karukero / SUEZ, Pk Trading, Groupe Barboteau</w:t>
            </w:r>
          </w:p>
          <w:p w14:paraId="62F7FD7B" w14:textId="6B0E7303" w:rsidR="00FC0AF3" w:rsidRPr="00E857B5" w:rsidRDefault="00FC0AF3" w:rsidP="00FC0AF3">
            <w:pPr>
              <w:pStyle w:val="13Sautsdeligne"/>
            </w:pPr>
            <w:r>
              <w:t xml:space="preserve">The project then made it possible to build a good number of reports to integrate into </w:t>
            </w:r>
            <w:r>
              <w:rPr>
                <w:b/>
                <w:bCs w:val="0"/>
              </w:rPr>
              <w:t>Business Zone</w:t>
            </w:r>
            <w:r>
              <w:t>.</w:t>
            </w:r>
          </w:p>
        </w:tc>
      </w:tr>
      <w:tr w:rsidR="00902C4D" w:rsidRPr="00E857B5" w14:paraId="0844F44B" w14:textId="77777777" w:rsidTr="00CA0959">
        <w:tc>
          <w:tcPr>
            <w:tcW w:w="9487" w:type="dxa"/>
          </w:tcPr>
          <w:p w14:paraId="1AE2C24E" w14:textId="77777777" w:rsidR="00902C4D" w:rsidRPr="00E857B5" w:rsidRDefault="00902C4D" w:rsidP="00FC0AF3">
            <w:pPr>
              <w:rPr>
                <w:b/>
                <w:i/>
              </w:rPr>
            </w:pPr>
          </w:p>
        </w:tc>
      </w:tr>
      <w:tr w:rsidR="00902C4D" w:rsidRPr="00E857B5" w14:paraId="16C941C8" w14:textId="77777777" w:rsidTr="00CA0959">
        <w:tc>
          <w:tcPr>
            <w:tcW w:w="9487" w:type="dxa"/>
          </w:tcPr>
          <w:p w14:paraId="22934308" w14:textId="77777777" w:rsidR="00902C4D" w:rsidRPr="00E857B5" w:rsidRDefault="00902C4D" w:rsidP="00902C4D">
            <w:pPr>
              <w:pStyle w:val="Corpsdetexte"/>
              <w:rPr>
                <w:b/>
                <w:bCs/>
              </w:rPr>
            </w:pPr>
            <w:r>
              <w:rPr>
                <w:b/>
                <w:bCs/>
              </w:rPr>
              <w:t xml:space="preserve">Tasks &amp; achievements: </w:t>
            </w:r>
          </w:p>
          <w:p w14:paraId="5B971AA8" w14:textId="77777777" w:rsidR="00902C4D" w:rsidRPr="00E857B5" w:rsidRDefault="00902C4D" w:rsidP="000A2E05">
            <w:pPr>
              <w:pStyle w:val="08Titreexprience"/>
            </w:pPr>
            <w:r>
              <w:rPr>
                <w:b/>
                <w:bCs/>
              </w:rPr>
              <w:t xml:space="preserve">Data Analyst</w:t>
            </w:r>
            <w:r>
              <w:t xml:space="preserve"> SQL/Python:</w:t>
            </w:r>
          </w:p>
          <w:p w14:paraId="4EE675CC" w14:textId="77777777" w:rsidR="00902C4D" w:rsidRPr="00E857B5" w:rsidRDefault="00902C4D" w:rsidP="00FF4219">
            <w:pPr>
              <w:pStyle w:val="08Titreexprience"/>
              <w:ind w:left="720"/>
            </w:pPr>
            <w:r>
              <w:t xml:space="preserve">Gathering the main client needs (intermediate management balances, commissions, KPIs)</w:t>
            </w:r>
          </w:p>
          <w:p w14:paraId="7A41F9FC" w14:textId="77777777" w:rsidR="00902C4D" w:rsidRPr="00E857B5" w:rsidRDefault="00902C4D" w:rsidP="00FF4219">
            <w:pPr>
              <w:pStyle w:val="08Titreexprience"/>
              <w:ind w:left="720"/>
            </w:pPr>
            <w:r>
              <w:t xml:space="preserve">Creation of the required ETLs</w:t>
            </w:r>
          </w:p>
          <w:p w14:paraId="68900F9D" w14:textId="2EDB4443" w:rsidR="000A2E05" w:rsidRPr="00E857B5" w:rsidRDefault="000A2E05" w:rsidP="00FF4219">
            <w:pPr>
              <w:pStyle w:val="08Titreexprience"/>
              <w:ind w:left="720"/>
            </w:pPr>
            <w:r>
              <w:t xml:space="preserve">Design of various performance indicators</w:t>
            </w:r>
          </w:p>
          <w:p w14:paraId="79B3E7F4" w14:textId="77777777" w:rsidR="000A2E05" w:rsidRPr="00E857B5" w:rsidRDefault="000A2E05" w:rsidP="00FF4219">
            <w:pPr>
              <w:pStyle w:val="08Titreexprience"/>
              <w:ind w:left="1080"/>
            </w:pPr>
            <w:r>
              <w:t xml:space="preserve">Revenue </w:t>
            </w:r>
          </w:p>
          <w:p w14:paraId="05D66764" w14:textId="77777777" w:rsidR="000A2E05" w:rsidRPr="00E857B5" w:rsidRDefault="000A2E05" w:rsidP="00FF4219">
            <w:pPr>
              <w:pStyle w:val="08Titreexprience"/>
              <w:ind w:left="1440"/>
            </w:pPr>
            <w:r>
              <w:t xml:space="preserve">By department, period and client,</w:t>
            </w:r>
          </w:p>
          <w:p w14:paraId="49C1150F" w14:textId="32D54ECD" w:rsidR="000A2E05" w:rsidRPr="00E857B5" w:rsidRDefault="000A2E05" w:rsidP="00FF4219">
            <w:pPr>
              <w:pStyle w:val="08Titreexprience"/>
              <w:ind w:left="1080"/>
            </w:pPr>
            <w:r>
              <w:t xml:space="preserve">Intermediate management balances</w:t>
            </w:r>
          </w:p>
          <w:p w14:paraId="0F51B340" w14:textId="77777777" w:rsidR="000A2E05" w:rsidRPr="00E857B5" w:rsidRDefault="000A2E05" w:rsidP="00FF4219">
            <w:pPr>
              <w:pStyle w:val="08Titreexprience"/>
              <w:ind w:left="1080"/>
            </w:pPr>
            <w:r>
              <w:t xml:space="preserve">Water distribution</w:t>
            </w:r>
          </w:p>
          <w:p w14:paraId="24E39141" w14:textId="7C46FA2B" w:rsidR="000A2E05" w:rsidRPr="00E857B5" w:rsidRDefault="000A2E05" w:rsidP="00FF4219">
            <w:pPr>
              <w:pStyle w:val="08Titreexprience"/>
              <w:ind w:left="1080"/>
            </w:pPr>
            <w:r>
              <w:t xml:space="preserve">Leak repairs</w:t>
            </w:r>
          </w:p>
          <w:p w14:paraId="49483BFC" w14:textId="77777777" w:rsidR="000A2E05" w:rsidRPr="00E857B5" w:rsidRDefault="000A2E05" w:rsidP="00FF4219">
            <w:pPr>
              <w:pStyle w:val="08Titreexprience"/>
              <w:ind w:left="1080"/>
            </w:pPr>
            <w:r>
              <w:t xml:space="preserve">Commission calculation</w:t>
            </w:r>
          </w:p>
          <w:p w14:paraId="6393324E" w14:textId="23D776E2" w:rsidR="000A2E05" w:rsidRPr="00E857B5" w:rsidRDefault="000A2E05" w:rsidP="00FF4219">
            <w:pPr>
              <w:pStyle w:val="08Titreexprience"/>
              <w:ind w:left="1440"/>
            </w:pPr>
            <w:r>
              <w:t xml:space="preserve">By salesperson, period, client, product category</w:t>
            </w:r>
          </w:p>
          <w:p w14:paraId="35D7C5B3" w14:textId="51EA87E9" w:rsidR="000A2E05" w:rsidRPr="00E857B5" w:rsidRDefault="000A2E05" w:rsidP="00FF4219">
            <w:pPr>
              <w:pStyle w:val="08Titreexprience"/>
              <w:ind w:left="1080"/>
            </w:pPr>
            <w:r>
              <w:t xml:space="preserve">Average basket</w:t>
            </w:r>
          </w:p>
          <w:p w14:paraId="3DFA29AA" w14:textId="139F94CB" w:rsidR="00902C4D" w:rsidRPr="00E857B5" w:rsidRDefault="000A2E05" w:rsidP="00FF4219">
            <w:pPr>
              <w:pStyle w:val="08Titreexprience"/>
              <w:ind w:left="720"/>
            </w:pPr>
            <w:r>
              <w:t xml:space="preserve">Report design</w:t>
            </w:r>
          </w:p>
          <w:p w14:paraId="445F4AE6" w14:textId="0C1B7EE4" w:rsidR="00902C4D" w:rsidRPr="00E857B5" w:rsidRDefault="00902C4D" w:rsidP="00902C4D">
            <w:pPr>
              <w:pStyle w:val="13Sautsdeligne"/>
            </w:pPr>
          </w:p>
        </w:tc>
      </w:tr>
      <w:tr w:rsidR="00FC0AF3" w:rsidRPr="00E857B5" w14:paraId="7DA5F323" w14:textId="77777777" w:rsidTr="00CA0959">
        <w:tc>
          <w:tcPr>
            <w:tcW w:w="9487" w:type="dxa"/>
          </w:tcPr>
          <w:p w14:paraId="43626EA0" w14:textId="77777777" w:rsidR="00FC0AF3" w:rsidRPr="00E857B5" w:rsidRDefault="00FC0AF3" w:rsidP="00FC0AF3">
            <w:pPr>
              <w:pStyle w:val="13Sautsdeligne"/>
              <w:tabs>
                <w:tab w:val="left" w:pos="3045"/>
              </w:tabs>
              <w:rPr>
                <w:rFonts w:cs="Segoe UI"/>
                <w:b/>
                <w:bCs w:val="0"/>
                <w:iCs/>
                <w:u w:val="single"/>
              </w:rPr>
            </w:pPr>
            <w:r>
              <w:rPr>
                <w:rFonts w:cs="Segoe UI"/>
                <w:b/>
                <w:bCs w:val="0"/>
                <w:iCs/>
                <w:u w:val="single"/>
              </w:rPr>
              <w:t xml:space="preserve">Tech environment:</w:t>
            </w:r>
          </w:p>
          <w:p w14:paraId="323AD894" w14:textId="131EDF4B" w:rsidR="00FC0AF3" w:rsidRPr="00E857B5" w:rsidRDefault="335FD65D" w:rsidP="00FC0AF3">
            <w:pPr>
              <w:pStyle w:val="10tcheexprience"/>
              <w:rPr>
                <w:b/>
              </w:rPr>
            </w:pPr>
            <w:r>
              <w:rPr>
                <w:b/>
                <w:bCs/>
              </w:rPr>
              <w:t>Python</w:t>
            </w:r>
          </w:p>
          <w:p w14:paraId="16936130" w14:textId="1296A1AB" w:rsidR="00FC0AF3" w:rsidRPr="00E857B5" w:rsidRDefault="335FD65D" w:rsidP="00FC0AF3">
            <w:pPr>
              <w:pStyle w:val="10tcheexprience"/>
              <w:rPr>
                <w:b/>
              </w:rPr>
            </w:pPr>
            <w:r>
              <w:rPr>
                <w:b/>
                <w:bCs/>
              </w:rPr>
              <w:t>Odoo</w:t>
            </w:r>
          </w:p>
          <w:p w14:paraId="06DB99EC" w14:textId="3120FD72" w:rsidR="00FC0AF3" w:rsidRPr="00E857B5" w:rsidRDefault="00AB5B3B" w:rsidP="00FC0AF3">
            <w:pPr>
              <w:pStyle w:val="10tcheexprience"/>
              <w:rPr>
                <w:b/>
              </w:rPr>
            </w:pPr>
            <w:r>
              <w:rPr>
                <w:b/>
                <w:bCs/>
              </w:rPr>
              <w:t>PostgreSQL</w:t>
            </w:r>
          </w:p>
          <w:p w14:paraId="2A223708" w14:textId="39782CCB" w:rsidR="00FC0AF3" w:rsidRPr="00E857B5" w:rsidRDefault="335FD65D" w:rsidP="00FC0AF3">
            <w:pPr>
              <w:pStyle w:val="10tcheexprience"/>
              <w:rPr>
                <w:b/>
              </w:rPr>
            </w:pPr>
            <w:r>
              <w:rPr>
                <w:b/>
                <w:bCs/>
              </w:rPr>
              <w:t>Docker Desktop</w:t>
            </w:r>
          </w:p>
        </w:tc>
      </w:tr>
    </w:tbl>
    <w:p w14:paraId="2E88FD27" w14:textId="612FDB87" w:rsidR="00155247" w:rsidRPr="00E857B5" w:rsidRDefault="00155247" w:rsidP="00B903F4"/>
    <w:p w14:paraId="0405A8FB" w14:textId="77777777" w:rsidR="00155247" w:rsidRPr="00E857B5" w:rsidRDefault="00155247">
      <w:pPr>
        <w:spacing w:after="160" w:line="259" w:lineRule="auto"/>
      </w:pPr>
      <w:r>
        <w:br w:type="page"/>
      </w:r>
    </w:p>
    <w:p w14:paraId="33A522AB" w14:textId="77777777" w:rsidR="00A52573" w:rsidRPr="00E857B5" w:rsidRDefault="00A52573" w:rsidP="00B903F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87"/>
      </w:tblGrid>
      <w:tr w:rsidR="00B903F4" w:rsidRPr="00E857B5" w14:paraId="2F2D66AF" w14:textId="77777777" w:rsidTr="00830212">
        <w:tc>
          <w:tcPr>
            <w:tcW w:w="9487" w:type="dxa"/>
          </w:tcPr>
          <w:p w14:paraId="49286EBF" w14:textId="14BBCFD7" w:rsidR="00B903F4" w:rsidRPr="00E857B5" w:rsidRDefault="00B903F4" w:rsidP="00B903F4">
            <w:pPr>
              <w:rPr>
                <w:b/>
                <w:bCs/>
                <w:i/>
                <w:iCs/>
              </w:rPr>
            </w:pPr>
            <w:r>
              <w:rPr>
                <w:b/>
                <w:bCs/>
                <w:i/>
                <w:iCs/>
              </w:rPr>
              <w:t xml:space="preserve">Power BI Coaching, training of Groupe Barboteau managers – 3 months – October 2020 to December</w:t>
            </w:r>
          </w:p>
        </w:tc>
      </w:tr>
      <w:tr w:rsidR="00C84200" w:rsidRPr="00E857B5" w14:paraId="48AEA97E" w14:textId="77777777" w:rsidTr="00830212">
        <w:tc>
          <w:tcPr>
            <w:tcW w:w="9487" w:type="dxa"/>
          </w:tcPr>
          <w:p w14:paraId="13CD5E7D" w14:textId="19746018" w:rsidR="00C84200" w:rsidRPr="00E857B5" w:rsidRDefault="00C84200" w:rsidP="00C84200">
            <w:pPr>
              <w:pStyle w:val="Corpsdetexte"/>
              <w:rPr>
                <w:b/>
                <w:bCs/>
              </w:rPr>
            </w:pPr>
          </w:p>
        </w:tc>
      </w:tr>
      <w:tr w:rsidR="00B903F4" w:rsidRPr="00E857B5" w14:paraId="6E898BE0" w14:textId="77777777" w:rsidTr="00830212">
        <w:tc>
          <w:tcPr>
            <w:tcW w:w="9487" w:type="dxa"/>
          </w:tcPr>
          <w:p w14:paraId="2DC4FB9A" w14:textId="78F50A46" w:rsidR="00532E50" w:rsidRPr="00E857B5" w:rsidRDefault="00532E50" w:rsidP="00532E50">
            <w:pPr>
              <w:rPr>
                <w:b/>
                <w:bCs/>
                <w:i/>
                <w:iCs/>
                <w:sz w:val="22"/>
                <w:szCs w:val="22"/>
              </w:rPr>
            </w:pPr>
            <w:r>
              <w:rPr>
                <w:b/>
                <w:bCs/>
                <w:sz w:val="22"/>
                <w:szCs w:val="22"/>
              </w:rPr>
              <w:t xml:space="preserve">Project context:</w:t>
            </w:r>
          </w:p>
          <w:p w14:paraId="7F300B0E" w14:textId="5024C5CC" w:rsidR="00B903F4" w:rsidRPr="00E857B5" w:rsidRDefault="00B903F4" w:rsidP="0071296F">
            <w:pPr>
              <w:pStyle w:val="Paragraphedeliste"/>
              <w:numPr>
                <w:ilvl w:val="0"/>
                <w:numId w:val="4"/>
              </w:numPr>
              <w:rPr>
                <w:b/>
                <w:bCs/>
                <w:i/>
                <w:iCs/>
              </w:rPr>
            </w:pPr>
            <w:r>
              <w:rPr>
                <w:iCs/>
              </w:rPr>
              <w:t xml:space="preserve">Training of the managers of a large retail group in using Power BI to manage their data:</w:t>
            </w:r>
          </w:p>
          <w:p w14:paraId="712514FD" w14:textId="77777777" w:rsidR="00B903F4" w:rsidRPr="00E857B5" w:rsidRDefault="00B903F4" w:rsidP="0071296F">
            <w:pPr>
              <w:pStyle w:val="Paragraphedeliste"/>
              <w:numPr>
                <w:ilvl w:val="0"/>
                <w:numId w:val="6"/>
              </w:numPr>
              <w:rPr>
                <w:b/>
                <w:bCs/>
                <w:i/>
                <w:iCs/>
              </w:rPr>
            </w:pPr>
            <w:r>
              <w:rPr>
                <w:iCs/>
              </w:rPr>
              <w:t xml:space="preserve">The group had a strong need for ETL and data collection because of its many companies running different management software.</w:t>
            </w:r>
          </w:p>
          <w:p w14:paraId="36A32652" w14:textId="77777777" w:rsidR="00B903F4" w:rsidRPr="00E857B5" w:rsidRDefault="00B903F4" w:rsidP="0071296F">
            <w:pPr>
              <w:pStyle w:val="Paragraphedeliste"/>
              <w:numPr>
                <w:ilvl w:val="0"/>
                <w:numId w:val="6"/>
              </w:numPr>
              <w:rPr>
                <w:b/>
                <w:bCs/>
                <w:i/>
                <w:iCs/>
              </w:rPr>
            </w:pPr>
            <w:r>
              <w:rPr>
                <w:iCs/>
              </w:rPr>
              <w:t xml:space="preserve">The training aimed to show how to use Power BI to extract relevant information for decision-making.</w:t>
            </w:r>
          </w:p>
          <w:p w14:paraId="1341A928" w14:textId="77777777" w:rsidR="00B903F4" w:rsidRPr="00E857B5" w:rsidRDefault="00B903F4" w:rsidP="0071296F">
            <w:pPr>
              <w:pStyle w:val="Paragraphedeliste"/>
              <w:numPr>
                <w:ilvl w:val="0"/>
                <w:numId w:val="6"/>
              </w:numPr>
              <w:rPr>
                <w:b/>
                <w:bCs/>
                <w:i/>
                <w:iCs/>
              </w:rPr>
            </w:pPr>
            <w:r>
              <w:rPr>
                <w:iCs/>
              </w:rPr>
              <w:t xml:space="preserve">Learning the DAX language and building reports. 1 day of basics, 2 days of report building, and 2 days of work based on the participants' specific requests</w:t>
            </w:r>
          </w:p>
          <w:p w14:paraId="17370641" w14:textId="77777777" w:rsidR="00753822" w:rsidRPr="00E857B5" w:rsidRDefault="00753822" w:rsidP="00753822">
            <w:pPr>
              <w:rPr>
                <w:b/>
                <w:bCs/>
                <w:i/>
                <w:iCs/>
              </w:rPr>
            </w:pPr>
          </w:p>
          <w:p w14:paraId="27F60DBF" w14:textId="77777777" w:rsidR="009F7D42" w:rsidRPr="00E857B5" w:rsidRDefault="009F7D42" w:rsidP="009F7D42">
            <w:pPr>
              <w:pStyle w:val="Corpsdetexte"/>
              <w:rPr>
                <w:b/>
                <w:bCs/>
              </w:rPr>
            </w:pPr>
            <w:r>
              <w:rPr>
                <w:b/>
                <w:bCs/>
              </w:rPr>
              <w:t xml:space="preserve">Tasks &amp; achievements: </w:t>
            </w:r>
          </w:p>
          <w:p w14:paraId="460F8A6D" w14:textId="77777777" w:rsidR="009F7D42" w:rsidRPr="00E857B5" w:rsidRDefault="009F7D42" w:rsidP="009F7D42">
            <w:pPr>
              <w:pStyle w:val="08Titreexprience"/>
            </w:pPr>
            <w:r>
              <w:t xml:space="preserve">Trainer 4 days out of 5:</w:t>
            </w:r>
          </w:p>
          <w:p w14:paraId="33EA71C4" w14:textId="2F530A2C" w:rsidR="00627BDF" w:rsidRPr="00E857B5" w:rsidRDefault="00627BDF" w:rsidP="00627BDF">
            <w:pPr>
              <w:pStyle w:val="08Titreexprience"/>
              <w:ind w:left="720"/>
            </w:pPr>
            <w:r>
              <w:t xml:space="preserve">Basic features (data transformation, relationships, visuals)</w:t>
            </w:r>
          </w:p>
          <w:p w14:paraId="155EBA05" w14:textId="18668444" w:rsidR="00627BDF" w:rsidRPr="00E857B5" w:rsidRDefault="00627BDF" w:rsidP="00627BDF">
            <w:pPr>
              <w:pStyle w:val="08Titreexprience"/>
              <w:ind w:left="720"/>
            </w:pPr>
            <w:r>
              <w:t xml:space="preserve">Advanced features (Power Query, DAX, sharing)</w:t>
            </w:r>
          </w:p>
          <w:p w14:paraId="7BC9247B" w14:textId="3F1BAE2C" w:rsidR="00627BDF" w:rsidRPr="00E857B5" w:rsidRDefault="00E875BB" w:rsidP="00627BDF">
            <w:pPr>
              <w:pStyle w:val="08Titreexprience"/>
              <w:ind w:left="720"/>
            </w:pPr>
            <w:r>
              <w:t xml:space="preserve">Guided design of 2 reports on their data (Pareto principle, mass retail)</w:t>
            </w:r>
          </w:p>
        </w:tc>
      </w:tr>
      <w:tr w:rsidR="00B903F4" w:rsidRPr="00E857B5" w14:paraId="6CCF6AED" w14:textId="77777777" w:rsidTr="00830212">
        <w:trPr>
          <w:trHeight w:val="585"/>
        </w:trPr>
        <w:tc>
          <w:tcPr>
            <w:tcW w:w="9487" w:type="dxa"/>
          </w:tcPr>
          <w:p w14:paraId="1B493E51" w14:textId="77777777" w:rsidR="00B903F4" w:rsidRPr="00E857B5" w:rsidRDefault="00B903F4" w:rsidP="00B903F4">
            <w:pPr>
              <w:pStyle w:val="13Sautsdeligne"/>
              <w:tabs>
                <w:tab w:val="left" w:pos="3045"/>
              </w:tabs>
              <w:jc w:val="left"/>
              <w:rPr>
                <w:rFonts w:cs="Segoe UI"/>
                <w:b/>
                <w:bCs w:val="0"/>
                <w:iCs/>
                <w:u w:val="single"/>
              </w:rPr>
            </w:pPr>
            <w:r>
              <w:rPr>
                <w:rFonts w:cs="Segoe UI"/>
                <w:b/>
                <w:bCs w:val="0"/>
                <w:iCs/>
                <w:u w:val="single"/>
              </w:rPr>
              <w:t xml:space="preserve">Tech environment:</w:t>
            </w:r>
          </w:p>
          <w:p w14:paraId="63E8619F" w14:textId="77777777" w:rsidR="00B903F4" w:rsidRPr="00E857B5" w:rsidRDefault="335FD65D" w:rsidP="0071296F">
            <w:pPr>
              <w:pStyle w:val="Paragraphedeliste"/>
              <w:numPr>
                <w:ilvl w:val="0"/>
                <w:numId w:val="8"/>
              </w:numPr>
              <w:rPr>
                <w:b/>
                <w:bCs/>
              </w:rPr>
            </w:pPr>
            <w:r>
              <w:rPr>
                <w:b/>
                <w:bCs/>
              </w:rPr>
              <w:t>Power BI Desktop</w:t>
            </w:r>
          </w:p>
          <w:p w14:paraId="64F5F371" w14:textId="77777777" w:rsidR="00B903F4" w:rsidRPr="00E857B5" w:rsidRDefault="335FD65D" w:rsidP="0071296F">
            <w:pPr>
              <w:pStyle w:val="Paragraphedeliste"/>
              <w:numPr>
                <w:ilvl w:val="0"/>
                <w:numId w:val="8"/>
              </w:numPr>
              <w:rPr>
                <w:b/>
                <w:bCs/>
              </w:rPr>
            </w:pPr>
            <w:r>
              <w:rPr>
                <w:b/>
                <w:bCs/>
              </w:rPr>
              <w:t>ETL</w:t>
            </w:r>
          </w:p>
          <w:p w14:paraId="4A89185B" w14:textId="77777777" w:rsidR="00B903F4" w:rsidRPr="00E857B5" w:rsidRDefault="335FD65D" w:rsidP="0071296F">
            <w:pPr>
              <w:pStyle w:val="Paragraphedeliste"/>
              <w:numPr>
                <w:ilvl w:val="0"/>
                <w:numId w:val="8"/>
              </w:numPr>
              <w:rPr>
                <w:b/>
                <w:bCs/>
              </w:rPr>
            </w:pPr>
            <w:r>
              <w:rPr>
                <w:b/>
                <w:bCs/>
              </w:rPr>
              <w:t>DAX, PowerQuery</w:t>
            </w:r>
          </w:p>
          <w:p w14:paraId="2DC800B2" w14:textId="5B012B6B" w:rsidR="00B903F4" w:rsidRPr="00E857B5" w:rsidRDefault="335FD65D" w:rsidP="0071296F">
            <w:pPr>
              <w:pStyle w:val="Paragraphedeliste"/>
              <w:numPr>
                <w:ilvl w:val="0"/>
                <w:numId w:val="8"/>
              </w:numPr>
              <w:rPr>
                <w:b/>
                <w:bCs/>
              </w:rPr>
            </w:pPr>
            <w:r>
              <w:rPr>
                <w:b/>
                <w:bCs/>
              </w:rPr>
              <w:t>Excel</w:t>
            </w:r>
          </w:p>
        </w:tc>
      </w:tr>
    </w:tbl>
    <w:p w14:paraId="4901507E" w14:textId="77777777" w:rsidR="00B903F4" w:rsidRPr="00E857B5" w:rsidRDefault="00B903F4" w:rsidP="00B903F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87"/>
      </w:tblGrid>
      <w:tr w:rsidR="00FC07DF" w:rsidRPr="00E857B5" w14:paraId="72C0B9D5" w14:textId="77777777" w:rsidTr="00BF5D23">
        <w:tc>
          <w:tcPr>
            <w:tcW w:w="9487" w:type="dxa"/>
          </w:tcPr>
          <w:p w14:paraId="265A56CD" w14:textId="08314E30" w:rsidR="00FC07DF" w:rsidRPr="00E857B5" w:rsidRDefault="00FC07DF" w:rsidP="00A65364">
            <w:r>
              <w:rPr>
                <w:b/>
                <w:i/>
              </w:rPr>
              <w:t xml:space="preserve">Power BI Support, automated report updates – 6 months – January 2021 to June 2021</w:t>
            </w:r>
          </w:p>
        </w:tc>
      </w:tr>
      <w:tr w:rsidR="00FF779A" w:rsidRPr="00E857B5" w14:paraId="34A15FF5" w14:textId="77777777" w:rsidTr="00BF5D23">
        <w:tc>
          <w:tcPr>
            <w:tcW w:w="9487" w:type="dxa"/>
          </w:tcPr>
          <w:p w14:paraId="3C4B6D00" w14:textId="60CB5CBF" w:rsidR="00FF779A" w:rsidRPr="00E857B5" w:rsidRDefault="00FF779A" w:rsidP="00A65364">
            <w:pPr>
              <w:rPr>
                <w:b/>
                <w:bCs/>
              </w:rPr>
            </w:pPr>
          </w:p>
        </w:tc>
      </w:tr>
      <w:tr w:rsidR="00FC07DF" w:rsidRPr="00E857B5" w14:paraId="5468E075" w14:textId="77777777" w:rsidTr="00BF5D23">
        <w:tc>
          <w:tcPr>
            <w:tcW w:w="9487" w:type="dxa"/>
          </w:tcPr>
          <w:p w14:paraId="7F012666" w14:textId="6A2B1D79" w:rsidR="00830212" w:rsidRPr="00E857B5" w:rsidRDefault="00830212" w:rsidP="00830212">
            <w:pPr>
              <w:pStyle w:val="ProjetDesc"/>
              <w:numPr>
                <w:ilvl w:val="0"/>
                <w:numId w:val="0"/>
              </w:numPr>
              <w:spacing w:line="259" w:lineRule="auto"/>
              <w:ind w:left="360" w:hanging="360"/>
            </w:pPr>
            <w:r>
              <w:rPr>
                <w:b/>
                <w:bCs w:val="0"/>
                <w:sz w:val="22"/>
                <w:szCs w:val="22"/>
              </w:rPr>
              <w:t xml:space="preserve">Project context:</w:t>
            </w:r>
          </w:p>
          <w:p w14:paraId="66A60588" w14:textId="68EA490B" w:rsidR="00FC07DF" w:rsidRPr="00E857B5" w:rsidRDefault="335FD65D" w:rsidP="0071296F">
            <w:pPr>
              <w:pStyle w:val="ProjetDesc"/>
              <w:numPr>
                <w:ilvl w:val="0"/>
                <w:numId w:val="7"/>
              </w:numPr>
              <w:spacing w:line="259" w:lineRule="auto"/>
            </w:pPr>
            <w:r>
              <w:t xml:space="preserve">Automated update of several Power BI reports when a CSV file is received at a specific email address:</w:t>
            </w:r>
          </w:p>
          <w:p w14:paraId="0A2F14A4" w14:textId="77777777" w:rsidR="00FC07DF" w:rsidRPr="00E857B5" w:rsidRDefault="00FC07DF" w:rsidP="0071296F">
            <w:pPr>
              <w:pStyle w:val="13Sautsdeligne"/>
              <w:numPr>
                <w:ilvl w:val="0"/>
                <w:numId w:val="5"/>
              </w:numPr>
              <w:tabs>
                <w:tab w:val="num" w:pos="1069"/>
              </w:tabs>
              <w:ind w:left="1069"/>
              <w:rPr>
                <w:iCs/>
              </w:rPr>
            </w:pPr>
            <w:r>
              <w:rPr>
                <w:iCs/>
              </w:rPr>
              <w:t xml:space="preserve">The file is saved to an Azure Blob, then to an Azure SQL database to be loaded into Power BI and update all client reports.</w:t>
            </w:r>
          </w:p>
          <w:p w14:paraId="4B379013" w14:textId="77777777" w:rsidR="00FC07DF" w:rsidRPr="00E857B5" w:rsidRDefault="00FC07DF" w:rsidP="0071296F">
            <w:pPr>
              <w:pStyle w:val="13Sautsdeligne"/>
              <w:numPr>
                <w:ilvl w:val="0"/>
                <w:numId w:val="5"/>
              </w:numPr>
              <w:tabs>
                <w:tab w:val="num" w:pos="1069"/>
              </w:tabs>
              <w:ind w:left="1069"/>
              <w:rPr>
                <w:iCs/>
              </w:rPr>
            </w:pPr>
            <w:r>
              <w:rPr>
                <w:iCs/>
              </w:rPr>
              <w:t xml:space="preserve">C2i's support team uses the Autotask tool to manage its client interventions.</w:t>
            </w:r>
          </w:p>
          <w:p w14:paraId="2D9F0118" w14:textId="77777777" w:rsidR="00FC07DF" w:rsidRPr="00E857B5" w:rsidRDefault="00FC07DF" w:rsidP="0071296F">
            <w:pPr>
              <w:pStyle w:val="13Sautsdeligne"/>
              <w:numPr>
                <w:ilvl w:val="0"/>
                <w:numId w:val="5"/>
              </w:numPr>
              <w:tabs>
                <w:tab w:val="num" w:pos="1069"/>
              </w:tabs>
              <w:ind w:left="1069"/>
              <w:rPr>
                <w:iCs/>
              </w:rPr>
            </w:pPr>
            <w:r>
              <w:rPr>
                <w:iCs/>
              </w:rPr>
              <w:t xml:space="preserve">Automation solution proposed to tackle the growing number of clients and the manual workload.</w:t>
            </w:r>
          </w:p>
          <w:p w14:paraId="06C0C835" w14:textId="77777777" w:rsidR="00FC07DF" w:rsidRPr="00E857B5" w:rsidRDefault="00FC07DF" w:rsidP="00A65364">
            <w:pPr>
              <w:rPr>
                <w:b/>
                <w:bCs/>
                <w:iCs/>
              </w:rPr>
            </w:pPr>
            <w:r>
              <w:rPr>
                <w:iCs/>
              </w:rPr>
              <w:t xml:space="preserve">Project linked to the </w:t>
            </w:r>
            <w:r>
              <w:rPr>
                <w:b/>
                <w:bCs/>
                <w:iCs/>
              </w:rPr>
              <w:t>Business Zone.</w:t>
            </w:r>
          </w:p>
          <w:p w14:paraId="14129D3F" w14:textId="77777777" w:rsidR="00FF779A" w:rsidRPr="00E857B5" w:rsidRDefault="00FF779A" w:rsidP="00A65364">
            <w:pPr>
              <w:rPr>
                <w:iCs/>
              </w:rPr>
            </w:pPr>
          </w:p>
          <w:p w14:paraId="42B4E481" w14:textId="77777777" w:rsidR="00FF779A" w:rsidRPr="00E857B5" w:rsidRDefault="00FF779A" w:rsidP="00FF779A">
            <w:pPr>
              <w:pStyle w:val="Corpsdetexte"/>
              <w:rPr>
                <w:b/>
                <w:bCs/>
              </w:rPr>
            </w:pPr>
            <w:r>
              <w:rPr>
                <w:b/>
                <w:bCs/>
              </w:rPr>
              <w:t xml:space="preserve">Tasks &amp; achievements: </w:t>
            </w:r>
          </w:p>
          <w:p w14:paraId="4E909C17" w14:textId="1B7DB1DB" w:rsidR="00AD22F9" w:rsidRPr="00E857B5" w:rsidRDefault="00D76D88" w:rsidP="00AD22F9">
            <w:pPr>
              <w:pStyle w:val="08Titreexprience"/>
            </w:pPr>
            <w:r>
              <w:t xml:space="preserve">BI Analyst / DevOps Engineer: </w:t>
            </w:r>
          </w:p>
          <w:p w14:paraId="40E5B2F6" w14:textId="31DEAA9A" w:rsidR="00D76D88" w:rsidRPr="00E857B5" w:rsidRDefault="00D76D88" w:rsidP="00D76D88">
            <w:pPr>
              <w:pStyle w:val="08Titreexprience"/>
              <w:ind w:left="720"/>
            </w:pPr>
            <w:r>
              <w:t xml:space="preserve">Solution design and presentation</w:t>
            </w:r>
          </w:p>
          <w:p w14:paraId="06DB400A" w14:textId="059BBA3B" w:rsidR="00D76D88" w:rsidRPr="00E857B5" w:rsidRDefault="00D76D88" w:rsidP="00D76D88">
            <w:pPr>
              <w:pStyle w:val="08Titreexprience"/>
              <w:ind w:left="720"/>
            </w:pPr>
            <w:r>
              <w:t xml:space="preserve">Pipeline set-up</w:t>
            </w:r>
          </w:p>
          <w:p w14:paraId="52DDB890" w14:textId="3BD251E3" w:rsidR="00A4317C" w:rsidRPr="00E857B5" w:rsidRDefault="00A4317C" w:rsidP="00A4317C">
            <w:pPr>
              <w:pStyle w:val="08Titreexprience"/>
              <w:ind w:left="1080"/>
            </w:pPr>
            <w:r>
              <w:t xml:space="preserve">Power Automate management</w:t>
            </w:r>
          </w:p>
          <w:p w14:paraId="0B2466F5" w14:textId="2460488C" w:rsidR="00A4317C" w:rsidRPr="00E857B5" w:rsidRDefault="00A4317C" w:rsidP="00A4317C">
            <w:pPr>
              <w:pStyle w:val="08Titreexprience"/>
              <w:ind w:left="1080"/>
            </w:pPr>
            <w:r>
              <w:t xml:space="preserve">Azure Blob Storage management</w:t>
            </w:r>
          </w:p>
          <w:p w14:paraId="73F681C8" w14:textId="05D6B839" w:rsidR="00A4317C" w:rsidRPr="00E857B5" w:rsidRDefault="00C6556D" w:rsidP="00A4317C">
            <w:pPr>
              <w:pStyle w:val="08Titreexprience"/>
              <w:ind w:left="1080"/>
            </w:pPr>
            <w:r>
              <w:t xml:space="preserve">Azure SQL Server integration</w:t>
            </w:r>
          </w:p>
          <w:p w14:paraId="35245F8B" w14:textId="6D67E4C5" w:rsidR="00932814" w:rsidRPr="00E857B5" w:rsidRDefault="00C6556D" w:rsidP="00932814">
            <w:pPr>
              <w:pStyle w:val="08Titreexprience"/>
              <w:ind w:left="720"/>
            </w:pPr>
            <w:r>
              <w:t xml:space="preserve">Update and adaptation of the base report</w:t>
            </w:r>
          </w:p>
          <w:p w14:paraId="47F9C78A" w14:textId="60623BBF" w:rsidR="00FF779A" w:rsidRPr="00E857B5" w:rsidRDefault="00932814" w:rsidP="00A65364">
            <w:pPr>
              <w:pStyle w:val="08Titreexprience"/>
              <w:ind w:left="720"/>
            </w:pPr>
            <w:r>
              <w:t xml:space="preserve">End-client-focused report generation and updates with Power BI Service</w:t>
            </w:r>
          </w:p>
        </w:tc>
      </w:tr>
      <w:tr w:rsidR="00FC07DF" w:rsidRPr="00E857B5" w14:paraId="276E0E5E" w14:textId="77777777" w:rsidTr="00BF5D23">
        <w:trPr>
          <w:trHeight w:val="1140"/>
        </w:trPr>
        <w:tc>
          <w:tcPr>
            <w:tcW w:w="9487" w:type="dxa"/>
          </w:tcPr>
          <w:p w14:paraId="5677D4D9" w14:textId="77777777" w:rsidR="00FC07DF" w:rsidRPr="00E857B5" w:rsidRDefault="00FC07DF" w:rsidP="00A65364">
            <w:pPr>
              <w:rPr>
                <w:b/>
                <w:bCs/>
              </w:rPr>
            </w:pPr>
            <w:r>
              <w:rPr>
                <w:b/>
                <w:bCs/>
              </w:rPr>
              <w:t xml:space="preserve">Tech environment:</w:t>
            </w:r>
          </w:p>
          <w:p w14:paraId="4E2D7BB2" w14:textId="77777777" w:rsidR="00FC07DF" w:rsidRPr="00E857B5" w:rsidRDefault="335FD65D" w:rsidP="0071296F">
            <w:pPr>
              <w:pStyle w:val="Paragraphedeliste"/>
              <w:numPr>
                <w:ilvl w:val="0"/>
                <w:numId w:val="10"/>
              </w:numPr>
              <w:rPr>
                <w:b/>
                <w:bCs/>
              </w:rPr>
            </w:pPr>
            <w:r>
              <w:rPr>
                <w:b/>
                <w:bCs/>
              </w:rPr>
              <w:t>Power BI Service</w:t>
            </w:r>
          </w:p>
          <w:p w14:paraId="41EF46F6" w14:textId="77777777" w:rsidR="00FC07DF" w:rsidRPr="00E857B5" w:rsidRDefault="335FD65D" w:rsidP="0071296F">
            <w:pPr>
              <w:pStyle w:val="Paragraphedeliste"/>
              <w:numPr>
                <w:ilvl w:val="0"/>
                <w:numId w:val="10"/>
              </w:numPr>
              <w:rPr>
                <w:b/>
                <w:bCs/>
              </w:rPr>
            </w:pPr>
            <w:r>
              <w:rPr>
                <w:b/>
                <w:bCs/>
              </w:rPr>
              <w:t>Azure Blob Storage</w:t>
            </w:r>
          </w:p>
          <w:p w14:paraId="13822968" w14:textId="77777777" w:rsidR="00FC07DF" w:rsidRPr="00E857B5" w:rsidRDefault="335FD65D" w:rsidP="0071296F">
            <w:pPr>
              <w:pStyle w:val="Paragraphedeliste"/>
              <w:numPr>
                <w:ilvl w:val="0"/>
                <w:numId w:val="10"/>
              </w:numPr>
              <w:rPr>
                <w:b/>
                <w:bCs/>
              </w:rPr>
            </w:pPr>
            <w:r>
              <w:rPr>
                <w:b/>
                <w:bCs/>
              </w:rPr>
              <w:t>Azure SQL Database</w:t>
            </w:r>
          </w:p>
          <w:p w14:paraId="037B2CB0" w14:textId="77777777" w:rsidR="00FC07DF" w:rsidRPr="00E857B5" w:rsidRDefault="335FD65D" w:rsidP="0071296F">
            <w:pPr>
              <w:pStyle w:val="Paragraphedeliste"/>
              <w:numPr>
                <w:ilvl w:val="0"/>
                <w:numId w:val="10"/>
              </w:numPr>
              <w:rPr>
                <w:b/>
                <w:bCs/>
              </w:rPr>
            </w:pPr>
            <w:r>
              <w:rPr>
                <w:b/>
                <w:bCs/>
              </w:rPr>
              <w:t>Autotask</w:t>
            </w:r>
          </w:p>
        </w:tc>
      </w:tr>
    </w:tbl>
    <w:p w14:paraId="6D696AFD" w14:textId="17112C33" w:rsidR="00155247" w:rsidRPr="00E857B5" w:rsidRDefault="00155247" w:rsidP="00B903F4"/>
    <w:p w14:paraId="08D96730" w14:textId="77777777" w:rsidR="00155247" w:rsidRPr="00E857B5" w:rsidRDefault="00155247">
      <w:pPr>
        <w:spacing w:after="160" w:line="259" w:lineRule="auto"/>
      </w:pPr>
      <w:r>
        <w:br w:type="page"/>
      </w:r>
    </w:p>
    <w:p w14:paraId="7102E4D1" w14:textId="77777777" w:rsidR="00B903F4" w:rsidRPr="00E857B5" w:rsidRDefault="00B903F4" w:rsidP="00B903F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87"/>
      </w:tblGrid>
      <w:tr w:rsidR="00A52573" w:rsidRPr="00E857B5" w14:paraId="380ACC82" w14:textId="77777777" w:rsidTr="00CA0959">
        <w:tc>
          <w:tcPr>
            <w:tcW w:w="9487" w:type="dxa"/>
          </w:tcPr>
          <w:p w14:paraId="4F891166" w14:textId="77777777" w:rsidR="00A52573" w:rsidRPr="00E857B5" w:rsidRDefault="00A52573" w:rsidP="00A52573">
            <w:pPr>
              <w:pStyle w:val="ProjetTitle"/>
            </w:pPr>
            <w:r>
              <w:t xml:space="preserve">Gestrav, “Urgence Eau Guadeloupe” 2020 mission: coordinating water leak repairs – 5 months – June 2020 to October 2020</w:t>
            </w:r>
          </w:p>
          <w:p w14:paraId="3C94EB11" w14:textId="55A40ED8" w:rsidR="00320060" w:rsidRPr="00E857B5" w:rsidRDefault="00320060" w:rsidP="00A52573">
            <w:pPr>
              <w:pStyle w:val="ProjetTitle"/>
            </w:pPr>
          </w:p>
        </w:tc>
      </w:tr>
      <w:tr w:rsidR="00A52573" w:rsidRPr="00E857B5" w14:paraId="6F3A8E14" w14:textId="77777777" w:rsidTr="00CA0959">
        <w:tc>
          <w:tcPr>
            <w:tcW w:w="9487" w:type="dxa"/>
          </w:tcPr>
          <w:p w14:paraId="11D31872" w14:textId="6A5D8FCC" w:rsidR="00320060" w:rsidRPr="00E857B5" w:rsidRDefault="00320060" w:rsidP="00320060">
            <w:pPr>
              <w:pStyle w:val="ProjetDesc"/>
              <w:numPr>
                <w:ilvl w:val="0"/>
                <w:numId w:val="0"/>
              </w:numPr>
              <w:ind w:left="360" w:hanging="360"/>
            </w:pPr>
            <w:r>
              <w:rPr>
                <w:b/>
                <w:bCs w:val="0"/>
                <w:sz w:val="22"/>
                <w:szCs w:val="22"/>
              </w:rPr>
              <w:t xml:space="preserve">Project context:</w:t>
            </w:r>
          </w:p>
          <w:p w14:paraId="68B78C3C" w14:textId="1194BAE8" w:rsidR="00A52573" w:rsidRPr="00E857B5" w:rsidRDefault="00A52573" w:rsidP="00A52573">
            <w:pPr>
              <w:pStyle w:val="ProjetDesc"/>
            </w:pPr>
            <w:r>
              <w:t xml:space="preserve">2020 “Urgence Eau Guadeloupe” mission: facing water shortages, the State ordered prefectoral requisitions entrusted to the Karukér'Ô / SUEZ consortium. Within a team of 3 people, built a management tool coordinating the leak detectors, the repair teams and the network operator (SIAEAG):</w:t>
            </w:r>
          </w:p>
          <w:p w14:paraId="648BC3AB" w14:textId="77777777" w:rsidR="00A52573" w:rsidRPr="00E857B5" w:rsidRDefault="00A52573" w:rsidP="00A52573">
            <w:pPr>
              <w:pStyle w:val="ProjetDesc"/>
            </w:pPr>
            <w:r>
              <w:t xml:space="preserve">Geolocation set-up and presentation of the data once retrieved, with optimised routes.</w:t>
            </w:r>
          </w:p>
          <w:p w14:paraId="60DE6A36" w14:textId="77777777" w:rsidR="00A52573" w:rsidRPr="00E857B5" w:rsidRDefault="00A52573" w:rsidP="00A52573">
            <w:pPr>
              <w:pStyle w:val="ProjetDesc"/>
            </w:pPr>
            <w:r>
              <w:t xml:space="preserve">Development in C#, ASP.NET, JavaScript and Power BI integration.</w:t>
            </w:r>
          </w:p>
          <w:p w14:paraId="5E1A0C01" w14:textId="77777777" w:rsidR="00A52573" w:rsidRPr="00E857B5" w:rsidRDefault="00A52573" w:rsidP="00A52573">
            <w:pPr>
              <w:pStyle w:val="ProjetDesc"/>
            </w:pPr>
            <w:r>
              <w:t xml:space="preserve">Power BI data and reports on the mission's indicators (leaks detected and repaired), followed in real time by the public on the urgence-eau-guadeloupe.org website.</w:t>
            </w:r>
          </w:p>
          <w:p w14:paraId="4F9D7375" w14:textId="77777777" w:rsidR="00A52573" w:rsidRPr="00E857B5" w:rsidRDefault="00A52573" w:rsidP="00A52573">
            <w:pPr>
              <w:pStyle w:val="ProjetDesc"/>
            </w:pPr>
            <w:r>
              <w:t xml:space="preserve">On-site work at Eau d'Excellence to integrate the leak data and develop the leak geolocation interface of the Gestrav application.</w:t>
            </w:r>
          </w:p>
          <w:p w14:paraId="62FB9A53" w14:textId="77777777" w:rsidR="00A52573" w:rsidRPr="00E857B5" w:rsidRDefault="00A52573" w:rsidP="00A52573">
            <w:pPr>
              <w:pStyle w:val="ProjetDesc"/>
            </w:pPr>
            <w:r>
              <w:t xml:space="preserve">Gestrav became the official SMGEAG application for detecting leaks and tracking their repair.</w:t>
            </w:r>
          </w:p>
          <w:p w14:paraId="46D01124" w14:textId="77777777" w:rsidR="00AB026C" w:rsidRPr="00E857B5" w:rsidRDefault="00AB026C" w:rsidP="00AB026C">
            <w:pPr>
              <w:pStyle w:val="ProjetDesc"/>
              <w:numPr>
                <w:ilvl w:val="0"/>
                <w:numId w:val="0"/>
              </w:numPr>
            </w:pPr>
          </w:p>
          <w:p w14:paraId="7729D02C" w14:textId="77777777" w:rsidR="00AB026C" w:rsidRPr="00E857B5" w:rsidRDefault="00AB026C" w:rsidP="00AB026C">
            <w:pPr>
              <w:pStyle w:val="Corpsdetexte"/>
              <w:rPr>
                <w:b/>
                <w:bCs/>
              </w:rPr>
            </w:pPr>
            <w:r>
              <w:rPr>
                <w:b/>
                <w:bCs/>
              </w:rPr>
              <w:t xml:space="preserve">Tasks &amp; achievements: </w:t>
            </w:r>
          </w:p>
          <w:p w14:paraId="498B0A94" w14:textId="154BA98D" w:rsidR="00AB026C" w:rsidRPr="00E857B5" w:rsidRDefault="00AB026C" w:rsidP="00155247">
            <w:pPr>
              <w:pStyle w:val="ProjetDesc"/>
            </w:pPr>
            <w:r>
              <w:t xml:space="preserve">Power BI geolocation POC</w:t>
            </w:r>
          </w:p>
          <w:p w14:paraId="5E1A0C02" w14:textId="77777777" w:rsidR="00A52573" w:rsidRPr="00E857B5" w:rsidRDefault="00A52573" w:rsidP="00A52573">
            <w:pPr>
              <w:pStyle w:val="ProjetDesc"/>
            </w:pPr>
            <w:r>
              <w:t xml:space="preserve">Power BI data and reports on the indicators published on urgence-eau-guadeloupe.org</w:t>
            </w:r>
          </w:p>
          <w:p w14:paraId="5E1A0C03" w14:textId="77777777" w:rsidR="00A52573" w:rsidRPr="00E857B5" w:rsidRDefault="00A52573" w:rsidP="00A52573">
            <w:pPr>
              <w:pStyle w:val="ProjetDesc"/>
            </w:pPr>
            <w:r>
              <w:t xml:space="preserve">Development of part of the Gestrav user interface</w:t>
            </w:r>
          </w:p>
          <w:p w14:paraId="2932C163" w14:textId="5852E331" w:rsidR="00AB026C" w:rsidRPr="00E857B5" w:rsidRDefault="00AB026C" w:rsidP="00155247">
            <w:pPr>
              <w:pStyle w:val="ProjetDesc"/>
            </w:pPr>
            <w:r>
              <w:t xml:space="preserve">OpenStreetMap integration in the .NET application</w:t>
            </w:r>
          </w:p>
          <w:p w14:paraId="11546F32" w14:textId="4212F3F3" w:rsidR="00AB026C" w:rsidRPr="00E857B5" w:rsidRDefault="006547E6" w:rsidP="00155247">
            <w:pPr>
              <w:pStyle w:val="ProjetDesc"/>
            </w:pPr>
            <w:r>
              <w:t xml:space="preserve">Design and implementation of the map features (routes, display of points and associated data)</w:t>
            </w:r>
          </w:p>
        </w:tc>
      </w:tr>
      <w:tr w:rsidR="00A52573" w:rsidRPr="00E857B5" w14:paraId="4FB7E3DD" w14:textId="77777777" w:rsidTr="00CA0959">
        <w:tc>
          <w:tcPr>
            <w:tcW w:w="9487" w:type="dxa"/>
          </w:tcPr>
          <w:p w14:paraId="3ECF02A4" w14:textId="77777777" w:rsidR="00A52573" w:rsidRPr="00E857B5" w:rsidRDefault="00A52573" w:rsidP="00A52573">
            <w:pPr>
              <w:pStyle w:val="13Sautsdeligne"/>
              <w:rPr>
                <w:iCs/>
              </w:rPr>
            </w:pPr>
            <w:r>
              <w:rPr>
                <w:rFonts w:cs="Segoe UI"/>
                <w:b/>
                <w:bCs w:val="0"/>
                <w:iCs/>
                <w:u w:val="single"/>
              </w:rPr>
              <w:t xml:space="preserve">Tech environment:</w:t>
            </w:r>
          </w:p>
          <w:p w14:paraId="26A51B6E" w14:textId="77777777" w:rsidR="00A52573" w:rsidRPr="00E857B5" w:rsidRDefault="335FD65D" w:rsidP="0071296F">
            <w:pPr>
              <w:pStyle w:val="Paragraphedeliste"/>
              <w:numPr>
                <w:ilvl w:val="0"/>
                <w:numId w:val="9"/>
              </w:numPr>
              <w:ind w:left="1080"/>
              <w:rPr>
                <w:b/>
                <w:bCs/>
              </w:rPr>
            </w:pPr>
            <w:r>
              <w:rPr>
                <w:b/>
                <w:bCs/>
              </w:rPr>
              <w:t>C#, ASP.NET</w:t>
            </w:r>
          </w:p>
          <w:p w14:paraId="271A1A3D" w14:textId="77777777" w:rsidR="00A52573" w:rsidRPr="00E857B5" w:rsidRDefault="335FD65D" w:rsidP="0071296F">
            <w:pPr>
              <w:pStyle w:val="Paragraphedeliste"/>
              <w:numPr>
                <w:ilvl w:val="0"/>
                <w:numId w:val="9"/>
              </w:numPr>
              <w:ind w:left="1080"/>
              <w:rPr>
                <w:b/>
                <w:bCs/>
              </w:rPr>
            </w:pPr>
            <w:r>
              <w:rPr>
                <w:b/>
                <w:bCs/>
              </w:rPr>
              <w:t>Javascript</w:t>
            </w:r>
          </w:p>
          <w:p w14:paraId="2F6D5061" w14:textId="77777777" w:rsidR="00A52573" w:rsidRPr="00E857B5" w:rsidRDefault="335FD65D" w:rsidP="0071296F">
            <w:pPr>
              <w:pStyle w:val="Paragraphedeliste"/>
              <w:numPr>
                <w:ilvl w:val="0"/>
                <w:numId w:val="9"/>
              </w:numPr>
              <w:ind w:left="1080"/>
              <w:rPr>
                <w:b/>
                <w:bCs/>
              </w:rPr>
            </w:pPr>
            <w:r>
              <w:rPr>
                <w:b/>
                <w:bCs/>
              </w:rPr>
              <w:t>Power BI</w:t>
            </w:r>
          </w:p>
          <w:p w14:paraId="77C948DC" w14:textId="27DED54D" w:rsidR="00A52573" w:rsidRPr="00E857B5" w:rsidRDefault="335FD65D" w:rsidP="0071296F">
            <w:pPr>
              <w:pStyle w:val="Paragraphedeliste"/>
              <w:numPr>
                <w:ilvl w:val="0"/>
                <w:numId w:val="9"/>
              </w:numPr>
              <w:ind w:left="1080"/>
              <w:rPr>
                <w:b/>
                <w:bCs/>
              </w:rPr>
            </w:pPr>
            <w:r>
              <w:rPr>
                <w:b/>
                <w:bCs/>
              </w:rPr>
              <w:t>Excel</w:t>
            </w:r>
          </w:p>
          <w:p w14:paraId="346988F5" w14:textId="766C33A5" w:rsidR="00A52573" w:rsidRPr="00E857B5" w:rsidRDefault="335FD65D" w:rsidP="0071296F">
            <w:pPr>
              <w:pStyle w:val="Paragraphedeliste"/>
              <w:numPr>
                <w:ilvl w:val="0"/>
                <w:numId w:val="9"/>
              </w:numPr>
              <w:ind w:left="1080"/>
              <w:rPr>
                <w:b/>
                <w:bCs/>
              </w:rPr>
            </w:pPr>
            <w:r>
              <w:rPr>
                <w:b/>
                <w:bCs/>
              </w:rPr>
              <w:t>OpenStreetMap</w:t>
            </w:r>
          </w:p>
        </w:tc>
      </w:tr>
    </w:tbl>
    <w:p w14:paraId="575EBF63" w14:textId="77777777" w:rsidR="00B903F4" w:rsidRPr="00E857B5" w:rsidRDefault="00B903F4" w:rsidP="00B903F4"/>
    <w:p w14:paraId="211D734B" w14:textId="77777777" w:rsidR="00E278DD" w:rsidRPr="00E278DD" w:rsidRDefault="00E278DD" w:rsidP="00E278DD">
      <w:pPr>
        <w:pStyle w:val="13Sautsdeligne"/>
      </w:pPr>
    </w:p>
    <w:p w14:paraId="39590796" w14:textId="7E21CB77" w:rsidR="00FC0AF3" w:rsidRPr="00E857B5" w:rsidRDefault="00FC0AF3" w:rsidP="00FC0AF3">
      <w:pPr>
        <w:pStyle w:val="04Titrerubrique"/>
        <w:pBdr>
          <w:left w:val="dotted" w:sz="4" w:space="4" w:color="auto"/>
          <w:bottom w:val="dotted" w:sz="4" w:space="1" w:color="auto"/>
        </w:pBdr>
      </w:pPr>
      <w:r>
        <w:rPr>
          <w:rFonts w:ascii="Segoe UI Semibold" w:hAnsi="Segoe UI Semibold"/>
          <w:b/>
          <w:color w:val="44546A" w:themeColor="text2"/>
          <w:sz w:val="32"/>
        </w:rPr>
        <w:t xml:space="preserve">Degrees</w:t>
      </w:r>
    </w:p>
    <w:p w14:paraId="2784C7BB" w14:textId="77777777" w:rsidR="00FC0AF3" w:rsidRPr="00E857B5" w:rsidRDefault="00FC0AF3" w:rsidP="00FC0AF3">
      <w:pPr>
        <w:rPr>
          <w:b/>
        </w:rPr>
      </w:pPr>
    </w:p>
    <w:p w14:paraId="0ED05C0E" w14:textId="22CE80ED" w:rsidR="00FC0AF3" w:rsidRPr="00406227" w:rsidRDefault="00FC0AF3" w:rsidP="00FC0AF3">
      <w:pPr>
        <w:rPr>
          <w:bCs/>
        </w:rPr>
      </w:pPr>
      <w:r>
        <w:rPr>
          <w:b/>
        </w:rPr>
        <w:t xml:space="preserve">2019 - Bachelor of Information Technology (MIAGE) </w:t>
      </w:r>
      <w:r>
        <w:t xml:space="preserve">- </w:t>
      </w:r>
      <w:r>
        <w:rPr>
          <w:bCs/>
        </w:rPr>
        <w:t>Université des Antilles (Guadeloupe, France)</w:t>
      </w:r>
    </w:p>
    <w:p w14:paraId="3EE0D4DC" w14:textId="5485FF38" w:rsidR="00FC0AF3" w:rsidRPr="001F0417" w:rsidRDefault="00FC0AF3" w:rsidP="00FC0AF3">
      <w:pPr>
        <w:rPr>
          <w:bCs/>
          <w:lang w:val="en-US"/>
        </w:rPr>
      </w:pPr>
      <w:r>
        <w:rPr>
          <w:b/>
          <w:lang w:val="en-US"/>
        </w:rPr>
        <w:t>2022 - Master of Information Technology (MIAGE) with a specialization in Data Science</w:t>
      </w:r>
      <w:r>
        <w:rPr>
          <w:lang w:val="en-US"/>
        </w:rPr>
        <w:t xml:space="preserve"> - </w:t>
      </w:r>
      <w:r>
        <w:rPr>
          <w:bCs/>
          <w:lang w:val="en-US"/>
        </w:rPr>
        <w:t>Université des Antilles (Guadeloupe, France)</w:t>
      </w:r>
    </w:p>
    <w:p w14:paraId="3B156DE1" w14:textId="60409C9E" w:rsidR="6670FF21" w:rsidRPr="00406227" w:rsidRDefault="6670FF21" w:rsidP="6670FF21">
      <w:pPr>
        <w:rPr>
          <w:lang w:val="en-US"/>
        </w:rPr>
      </w:pPr>
      <w:r>
        <w:rPr>
          <w:b/>
          <w:bCs/>
          <w:lang w:val="en-US"/>
        </w:rPr>
        <w:t xml:space="preserve">2023 - CS50x and CS50AI certification</w:t>
      </w:r>
      <w:r>
        <w:rPr>
          <w:lang w:val="en-US"/>
        </w:rPr>
        <w:t xml:space="preserve"> - Harvard (Cambridge, Massachusetts)</w:t>
      </w:r>
    </w:p>
    <w:p w14:paraId="265BBDDB" w14:textId="55ACE0D7" w:rsidR="00FC0AF3" w:rsidRPr="00FD5369" w:rsidRDefault="6670FF21" w:rsidP="002379FE">
      <w:pPr>
        <w:rPr>
          <w:lang w:val="en-US"/>
        </w:rPr>
      </w:pPr>
      <w:r>
        <w:rPr>
          <w:b/>
          <w:bCs/>
          <w:lang w:val="en-US"/>
        </w:rPr>
        <w:t xml:space="preserve">2024 - SAFe 6.0 Scrum Master certification</w:t>
      </w:r>
      <w:r>
        <w:rPr>
          <w:lang w:val="en-US"/>
        </w:rPr>
        <w:t xml:space="preserve"> – Scaled Agile Framework Inc.</w:t>
      </w:r>
    </w:p>
    <w:p w14:paraId="21B0D2D3" w14:textId="77777777" w:rsidR="006530CE" w:rsidRPr="00FD5369" w:rsidRDefault="006530CE" w:rsidP="002379FE">
      <w:pPr>
        <w:rPr>
          <w:lang w:val="en-US"/>
        </w:rPr>
      </w:pPr>
    </w:p>
    <w:p w14:paraId="288F3322" w14:textId="77777777" w:rsidR="00FC0AF3" w:rsidRPr="00E857B5" w:rsidRDefault="335FD65D" w:rsidP="00FC0AF3">
      <w:pPr>
        <w:pStyle w:val="04Titrerubrique"/>
        <w:pBdr>
          <w:left w:val="dotted" w:sz="4" w:space="4" w:color="auto"/>
          <w:bottom w:val="dotted" w:sz="4" w:space="1" w:color="auto"/>
        </w:pBdr>
        <w:rPr>
          <w:rFonts w:ascii="Segoe UI Semibold" w:hAnsi="Segoe UI Semibold"/>
          <w:b/>
          <w:color w:val="44546A" w:themeColor="text2"/>
          <w:sz w:val="32"/>
        </w:rPr>
      </w:pPr>
      <w:r>
        <w:rPr>
          <w:rFonts w:ascii="Segoe UI Semibold" w:hAnsi="Segoe UI Semibold"/>
          <w:b/>
          <w:bCs/>
          <w:color w:val="44546A" w:themeColor="text2"/>
          <w:sz w:val="32"/>
          <w:szCs w:val="32"/>
        </w:rPr>
        <w:t xml:space="preserve">Competitions</w:t>
      </w:r>
    </w:p>
    <w:p w14:paraId="174C6126" w14:textId="1E3BE0BB" w:rsidR="335FD65D" w:rsidRPr="00E857B5" w:rsidRDefault="335FD65D" w:rsidP="335FD65D">
      <w:pPr>
        <w:tabs>
          <w:tab w:val="left" w:pos="1701"/>
        </w:tabs>
        <w:rPr>
          <w:b/>
          <w:bCs/>
        </w:rPr>
      </w:pPr>
    </w:p>
    <w:p w14:paraId="18A95826" w14:textId="77777777" w:rsidR="00FC0AF3" w:rsidRPr="00E857B5" w:rsidRDefault="00FC0AF3" w:rsidP="00FC0AF3">
      <w:pPr>
        <w:tabs>
          <w:tab w:val="left" w:pos="1701"/>
        </w:tabs>
      </w:pPr>
      <w:r>
        <w:rPr>
          <w:b/>
        </w:rPr>
        <w:t>Google HashCode</w:t>
      </w:r>
      <w:r>
        <w:t xml:space="preserve"> </w:t>
        <w:tab/>
        <w:t xml:space="preserve">2020: </w:t>
      </w:r>
      <w:r>
        <w:rPr>
          <w:b/>
          <w:bCs/>
        </w:rPr>
        <w:t xml:space="preserve">5830</w:t>
      </w:r>
      <w:r>
        <w:t xml:space="preserve">th / 10,724</w:t>
      </w:r>
    </w:p>
    <w:p w14:paraId="33A77782" w14:textId="77777777" w:rsidR="00FC0AF3" w:rsidRPr="00E857B5" w:rsidRDefault="00FC0AF3" w:rsidP="00FC0AF3">
      <w:pPr>
        <w:tabs>
          <w:tab w:val="left" w:pos="1701"/>
        </w:tabs>
      </w:pPr>
      <w:r>
        <w:tab/>
        <w:tab/>
        <w:t xml:space="preserve">2021: </w:t>
      </w:r>
      <w:r>
        <w:rPr>
          <w:b/>
          <w:bCs/>
        </w:rPr>
        <w:t xml:space="preserve">1545</w:t>
      </w:r>
      <w:r>
        <w:t xml:space="preserve">th / 9,004</w:t>
      </w:r>
    </w:p>
    <w:p w14:paraId="3AA07791" w14:textId="77777777" w:rsidR="00FC0AF3" w:rsidRPr="00E857B5" w:rsidRDefault="00FC0AF3" w:rsidP="00FC0AF3">
      <w:pPr>
        <w:tabs>
          <w:tab w:val="left" w:pos="1701"/>
        </w:tabs>
      </w:pPr>
      <w:r>
        <w:tab/>
        <w:tab/>
        <w:t xml:space="preserve">2022: </w:t>
      </w:r>
      <w:r>
        <w:rPr>
          <w:b/>
          <w:bCs/>
        </w:rPr>
        <w:t xml:space="preserve">4728</w:t>
      </w:r>
      <w:r>
        <w:t xml:space="preserve">th / 9,031</w:t>
      </w:r>
    </w:p>
    <w:p w14:paraId="3917B823" w14:textId="77777777" w:rsidR="00FC0AF3" w:rsidRPr="00E857B5" w:rsidRDefault="00FC0AF3" w:rsidP="00FC0AF3">
      <w:pPr>
        <w:tabs>
          <w:tab w:val="left" w:pos="1701"/>
        </w:tabs>
      </w:pPr>
    </w:p>
    <w:p w14:paraId="5DFFF4F9" w14:textId="1F39105E" w:rsidR="00FC0AF3" w:rsidRPr="00E857B5" w:rsidRDefault="6A55DDE6" w:rsidP="00FC0AF3">
      <w:pPr>
        <w:tabs>
          <w:tab w:val="left" w:pos="1701"/>
        </w:tabs>
      </w:pPr>
      <w:r>
        <w:rPr>
          <w:b/>
          <w:bCs/>
        </w:rPr>
        <w:t xml:space="preserve">Hack my Flat</w:t>
      </w:r>
      <w:r>
        <w:tab/>
        <w:tab/>
        <w:t xml:space="preserve">June 2022: </w:t>
      </w:r>
      <w:r>
        <w:rPr>
          <w:b/>
          <w:bCs/>
        </w:rPr>
        <w:t xml:space="preserve">1st</w:t>
      </w:r>
      <w:r>
        <w:t xml:space="preserve"> place</w:t>
      </w:r>
    </w:p>
    <w:p w14:paraId="002BEFB6" w14:textId="24BFD5FA" w:rsidR="00AB4F4B" w:rsidRPr="00E857B5" w:rsidRDefault="00FC0AF3" w:rsidP="003B5C27">
      <w:pPr>
        <w:tabs>
          <w:tab w:val="left" w:pos="1701"/>
        </w:tabs>
      </w:pPr>
      <w:r>
        <w:tab/>
        <w:tab/>
        <w:t xml:space="preserve">IAD company hackathon</w:t>
      </w:r>
    </w:p>
    <w:sectPr w:rsidR="00AB4F4B" w:rsidRPr="00E857B5" w:rsidSect="00203331">
      <w:footerReference w:type="default" r:id="rId9"/>
      <w:pgSz w:w="11906" w:h="16838" w:code="9"/>
      <w:pgMar w:top="771" w:right="991" w:bottom="993" w:left="1418" w:header="720" w:footer="6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29435" w14:textId="77777777" w:rsidR="00823ED1" w:rsidRPr="00682573" w:rsidRDefault="00823ED1">
      <w:r w:rsidRPr="00682573">
        <w:separator/>
      </w:r>
    </w:p>
  </w:endnote>
  <w:endnote w:type="continuationSeparator" w:id="0">
    <w:p w14:paraId="24CF5A4A" w14:textId="77777777" w:rsidR="00823ED1" w:rsidRPr="00682573" w:rsidRDefault="00823ED1">
      <w:r w:rsidRPr="00682573">
        <w:continuationSeparator/>
      </w:r>
    </w:p>
  </w:endnote>
  <w:endnote w:type="continuationNotice" w:id="1">
    <w:p w14:paraId="1F5C0BAE" w14:textId="77777777" w:rsidR="00823ED1" w:rsidRPr="00682573" w:rsidRDefault="00823E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Roboto">
    <w:altName w:val="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DA9EA" w14:textId="77777777" w:rsidR="006530CE" w:rsidRPr="00682573" w:rsidRDefault="006530CE">
    <w:pPr>
      <w:pStyle w:val="Pieddepage"/>
      <w:rPr>
        <w:rFonts w:ascii="Segoe UI Light" w:hAnsi="Segoe UI Light"/>
        <w:sz w:val="18"/>
      </w:rPr>
    </w:pPr>
  </w:p>
  <w:p w14:paraId="4FBC5A56" w14:textId="77777777" w:rsidR="006530CE" w:rsidRPr="00682573" w:rsidRDefault="006530CE" w:rsidP="004F0EAB">
    <w:pPr>
      <w:pStyle w:val="Pieddepage"/>
      <w:tabs>
        <w:tab w:val="clear" w:pos="9072"/>
        <w:tab w:val="right" w:pos="8647"/>
      </w:tabs>
      <w:rPr>
        <w:rFonts w:ascii="Segoe UI Light" w:hAnsi="Segoe UI Light"/>
        <w:sz w:val="18"/>
      </w:rPr>
    </w:pPr>
    <w:r w:rsidRPr="00682573">
      <w:rPr>
        <w:rFonts w:ascii="Segoe UI Light" w:hAnsi="Segoe UI Light"/>
        <w:sz w:val="18"/>
      </w:rPr>
      <w:t xml:space="preserve">Confidential</w:t>
    </w:r>
    <w:r w:rsidRPr="00682573">
      <w:rPr>
        <w:rFonts w:ascii="Segoe UI Light" w:hAnsi="Segoe UI Light"/>
        <w:sz w:val="18"/>
      </w:rPr>
      <w:tab/>
      <w:t xml:space="preserve">Yoel PEPIN  </w:t>
    </w:r>
    <w:r w:rsidRPr="00682573">
      <w:rPr>
        <w:rFonts w:ascii="Segoe UI Light" w:hAnsi="Segoe UI Light"/>
        <w:sz w:val="18"/>
      </w:rPr>
      <w:fldChar w:fldCharType="begin"/>
    </w:r>
    <w:r w:rsidRPr="00682573">
      <w:rPr>
        <w:rFonts w:ascii="Segoe UI Light" w:hAnsi="Segoe UI Light"/>
        <w:sz w:val="18"/>
      </w:rPr>
      <w:instrText xml:space="preserve"> PAGE </w:instrText>
    </w:r>
    <w:r w:rsidRPr="00682573">
      <w:rPr>
        <w:rFonts w:ascii="Segoe UI Light" w:hAnsi="Segoe UI Light"/>
        <w:sz w:val="18"/>
      </w:rPr>
      <w:fldChar w:fldCharType="separate"/>
    </w:r>
    <w:r w:rsidRPr="00682573">
      <w:rPr>
        <w:rFonts w:ascii="Segoe UI Light" w:hAnsi="Segoe UI Light"/>
        <w:sz w:val="18"/>
      </w:rPr>
      <w:t>5</w:t>
    </w:r>
    <w:r w:rsidRPr="00682573">
      <w:rPr>
        <w:rFonts w:ascii="Segoe UI Light" w:hAnsi="Segoe UI Light"/>
        <w:sz w:val="18"/>
      </w:rPr>
      <w:fldChar w:fldCharType="end"/>
    </w:r>
    <w:r w:rsidRPr="00682573">
      <w:rPr>
        <w:rFonts w:ascii="Segoe UI Light" w:hAnsi="Segoe UI Light"/>
        <w:sz w:val="18"/>
      </w:rPr>
      <w:t>/</w:t>
    </w:r>
    <w:r w:rsidRPr="00682573">
      <w:rPr>
        <w:rFonts w:ascii="Segoe UI Light" w:hAnsi="Segoe UI Light"/>
        <w:sz w:val="18"/>
      </w:rPr>
      <w:fldChar w:fldCharType="begin"/>
    </w:r>
    <w:r w:rsidRPr="00682573">
      <w:rPr>
        <w:rFonts w:ascii="Segoe UI Light" w:hAnsi="Segoe UI Light"/>
        <w:sz w:val="18"/>
      </w:rPr>
      <w:instrText xml:space="preserve"> NUMPAGES </w:instrText>
    </w:r>
    <w:r w:rsidRPr="00682573">
      <w:rPr>
        <w:rFonts w:ascii="Segoe UI Light" w:hAnsi="Segoe UI Light"/>
        <w:sz w:val="18"/>
      </w:rPr>
      <w:fldChar w:fldCharType="separate"/>
    </w:r>
    <w:r w:rsidRPr="00682573">
      <w:rPr>
        <w:rFonts w:ascii="Segoe UI Light" w:hAnsi="Segoe UI Light"/>
        <w:sz w:val="18"/>
      </w:rPr>
      <w:t>5</w:t>
    </w:r>
    <w:r w:rsidRPr="00682573">
      <w:rPr>
        <w:rFonts w:ascii="Segoe UI Light" w:hAnsi="Segoe UI Light"/>
        <w:sz w:val="18"/>
      </w:rPr>
      <w:fldChar w:fldCharType="end"/>
    </w:r>
    <w:r w:rsidRPr="00682573">
      <w:rPr>
        <w:rFonts w:ascii="Segoe UI Light" w:hAnsi="Segoe UI Light"/>
        <w:sz w:val="18"/>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36822" w14:textId="77777777" w:rsidR="00823ED1" w:rsidRPr="00682573" w:rsidRDefault="00823ED1">
      <w:r w:rsidRPr="00682573">
        <w:separator/>
      </w:r>
    </w:p>
  </w:footnote>
  <w:footnote w:type="continuationSeparator" w:id="0">
    <w:p w14:paraId="62C8C8DD" w14:textId="77777777" w:rsidR="00823ED1" w:rsidRPr="00682573" w:rsidRDefault="00823ED1">
      <w:r w:rsidRPr="00682573">
        <w:continuationSeparator/>
      </w:r>
    </w:p>
  </w:footnote>
  <w:footnote w:type="continuationNotice" w:id="1">
    <w:p w14:paraId="54DE2F63" w14:textId="77777777" w:rsidR="00823ED1" w:rsidRPr="00682573" w:rsidRDefault="00823ED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2EFD"/>
    <w:multiLevelType w:val="multilevel"/>
    <w:tmpl w:val="9E1AB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F83D86"/>
    <w:multiLevelType w:val="hybridMultilevel"/>
    <w:tmpl w:val="0958F2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DC30B9D"/>
    <w:multiLevelType w:val="hybridMultilevel"/>
    <w:tmpl w:val="5BFE74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2D925CA"/>
    <w:multiLevelType w:val="hybridMultilevel"/>
    <w:tmpl w:val="D9B0F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2E0202B"/>
    <w:multiLevelType w:val="hybridMultilevel"/>
    <w:tmpl w:val="721295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6AA0195"/>
    <w:multiLevelType w:val="hybridMultilevel"/>
    <w:tmpl w:val="9262532C"/>
    <w:lvl w:ilvl="0" w:tplc="751AC242">
      <w:start w:val="1"/>
      <w:numFmt w:val="bullet"/>
      <w:lvlText w:val=""/>
      <w:lvlJc w:val="left"/>
      <w:pPr>
        <w:ind w:left="1080" w:hanging="360"/>
      </w:pPr>
      <w:rPr>
        <w:rFonts w:ascii="Symbol" w:hAnsi="Symbol" w:hint="default"/>
      </w:rPr>
    </w:lvl>
    <w:lvl w:ilvl="1" w:tplc="FB0201D8" w:tentative="1">
      <w:start w:val="1"/>
      <w:numFmt w:val="bullet"/>
      <w:lvlText w:val="o"/>
      <w:lvlJc w:val="left"/>
      <w:pPr>
        <w:ind w:left="1800" w:hanging="360"/>
      </w:pPr>
      <w:rPr>
        <w:rFonts w:ascii="Courier New" w:hAnsi="Courier New" w:hint="default"/>
      </w:rPr>
    </w:lvl>
    <w:lvl w:ilvl="2" w:tplc="F7483ED8" w:tentative="1">
      <w:start w:val="1"/>
      <w:numFmt w:val="bullet"/>
      <w:lvlText w:val=""/>
      <w:lvlJc w:val="left"/>
      <w:pPr>
        <w:ind w:left="2520" w:hanging="360"/>
      </w:pPr>
      <w:rPr>
        <w:rFonts w:ascii="Wingdings" w:hAnsi="Wingdings" w:hint="default"/>
      </w:rPr>
    </w:lvl>
    <w:lvl w:ilvl="3" w:tplc="637611FC" w:tentative="1">
      <w:start w:val="1"/>
      <w:numFmt w:val="bullet"/>
      <w:lvlText w:val=""/>
      <w:lvlJc w:val="left"/>
      <w:pPr>
        <w:ind w:left="3240" w:hanging="360"/>
      </w:pPr>
      <w:rPr>
        <w:rFonts w:ascii="Symbol" w:hAnsi="Symbol" w:hint="default"/>
      </w:rPr>
    </w:lvl>
    <w:lvl w:ilvl="4" w:tplc="4260BFA8" w:tentative="1">
      <w:start w:val="1"/>
      <w:numFmt w:val="bullet"/>
      <w:lvlText w:val="o"/>
      <w:lvlJc w:val="left"/>
      <w:pPr>
        <w:ind w:left="3960" w:hanging="360"/>
      </w:pPr>
      <w:rPr>
        <w:rFonts w:ascii="Courier New" w:hAnsi="Courier New" w:hint="default"/>
      </w:rPr>
    </w:lvl>
    <w:lvl w:ilvl="5" w:tplc="29E45B24" w:tentative="1">
      <w:start w:val="1"/>
      <w:numFmt w:val="bullet"/>
      <w:lvlText w:val=""/>
      <w:lvlJc w:val="left"/>
      <w:pPr>
        <w:ind w:left="4680" w:hanging="360"/>
      </w:pPr>
      <w:rPr>
        <w:rFonts w:ascii="Wingdings" w:hAnsi="Wingdings" w:hint="default"/>
      </w:rPr>
    </w:lvl>
    <w:lvl w:ilvl="6" w:tplc="EF541ABE" w:tentative="1">
      <w:start w:val="1"/>
      <w:numFmt w:val="bullet"/>
      <w:lvlText w:val=""/>
      <w:lvlJc w:val="left"/>
      <w:pPr>
        <w:ind w:left="5400" w:hanging="360"/>
      </w:pPr>
      <w:rPr>
        <w:rFonts w:ascii="Symbol" w:hAnsi="Symbol" w:hint="default"/>
      </w:rPr>
    </w:lvl>
    <w:lvl w:ilvl="7" w:tplc="5F26B070" w:tentative="1">
      <w:start w:val="1"/>
      <w:numFmt w:val="bullet"/>
      <w:lvlText w:val="o"/>
      <w:lvlJc w:val="left"/>
      <w:pPr>
        <w:ind w:left="6120" w:hanging="360"/>
      </w:pPr>
      <w:rPr>
        <w:rFonts w:ascii="Courier New" w:hAnsi="Courier New" w:hint="default"/>
      </w:rPr>
    </w:lvl>
    <w:lvl w:ilvl="8" w:tplc="31AC0CB6" w:tentative="1">
      <w:start w:val="1"/>
      <w:numFmt w:val="bullet"/>
      <w:lvlText w:val=""/>
      <w:lvlJc w:val="left"/>
      <w:pPr>
        <w:ind w:left="6840" w:hanging="360"/>
      </w:pPr>
      <w:rPr>
        <w:rFonts w:ascii="Wingdings" w:hAnsi="Wingdings" w:hint="default"/>
      </w:rPr>
    </w:lvl>
  </w:abstractNum>
  <w:abstractNum w:abstractNumId="6" w15:restartNumberingAfterBreak="0">
    <w:nsid w:val="2B175BFF"/>
    <w:multiLevelType w:val="hybridMultilevel"/>
    <w:tmpl w:val="FE025E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B736C3"/>
    <w:multiLevelType w:val="multilevel"/>
    <w:tmpl w:val="2BB06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0351D31"/>
    <w:multiLevelType w:val="hybridMultilevel"/>
    <w:tmpl w:val="50924F02"/>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35F046E"/>
    <w:multiLevelType w:val="hybridMultilevel"/>
    <w:tmpl w:val="2668E36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3FEA2C5B"/>
    <w:multiLevelType w:val="hybridMultilevel"/>
    <w:tmpl w:val="AE16EF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5C56164"/>
    <w:multiLevelType w:val="hybridMultilevel"/>
    <w:tmpl w:val="266EC244"/>
    <w:lvl w:ilvl="0" w:tplc="0F2ED330">
      <w:start w:val="1"/>
      <w:numFmt w:val="bullet"/>
      <w:pStyle w:val="10tcheexprience"/>
      <w:lvlText w:val=""/>
      <w:lvlJc w:val="left"/>
      <w:pPr>
        <w:tabs>
          <w:tab w:val="num" w:pos="1069"/>
        </w:tabs>
        <w:ind w:left="1069" w:hanging="360"/>
      </w:pPr>
      <w:rPr>
        <w:rFonts w:ascii="Symbol" w:hAnsi="Symbol" w:hint="default"/>
      </w:rPr>
    </w:lvl>
    <w:lvl w:ilvl="1" w:tplc="77265DA6">
      <w:start w:val="1"/>
      <w:numFmt w:val="bullet"/>
      <w:pStyle w:val="11soustcheexprience"/>
      <w:lvlText w:val=""/>
      <w:lvlJc w:val="left"/>
      <w:pPr>
        <w:tabs>
          <w:tab w:val="num" w:pos="1789"/>
        </w:tabs>
        <w:ind w:left="1789" w:hanging="360"/>
      </w:pPr>
      <w:rPr>
        <w:rFonts w:ascii="Wingdings" w:hAnsi="Wingdings" w:hint="default"/>
      </w:rPr>
    </w:lvl>
    <w:lvl w:ilvl="2" w:tplc="040C0005">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12" w15:restartNumberingAfterBreak="0">
    <w:nsid w:val="47B94F6D"/>
    <w:multiLevelType w:val="singleLevel"/>
    <w:tmpl w:val="59E64BBA"/>
    <w:lvl w:ilvl="0">
      <w:start w:val="1"/>
      <w:numFmt w:val="bullet"/>
      <w:pStyle w:val="08Titreexprience"/>
      <w:lvlText w:val=""/>
      <w:lvlJc w:val="left"/>
      <w:pPr>
        <w:tabs>
          <w:tab w:val="num" w:pos="360"/>
        </w:tabs>
        <w:ind w:left="360" w:hanging="360"/>
      </w:pPr>
      <w:rPr>
        <w:rFonts w:ascii="Wingdings" w:hAnsi="Wingdings" w:hint="default"/>
      </w:rPr>
    </w:lvl>
  </w:abstractNum>
  <w:abstractNum w:abstractNumId="13" w15:restartNumberingAfterBreak="0">
    <w:nsid w:val="4A09011B"/>
    <w:multiLevelType w:val="hybridMultilevel"/>
    <w:tmpl w:val="D29E91DE"/>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DDC3D8A"/>
    <w:multiLevelType w:val="multilevel"/>
    <w:tmpl w:val="1D606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E1765C"/>
    <w:multiLevelType w:val="hybridMultilevel"/>
    <w:tmpl w:val="BA9EC3CE"/>
    <w:lvl w:ilvl="0" w:tplc="4CE6A246">
      <w:start w:val="1"/>
      <w:numFmt w:val="bullet"/>
      <w:lvlText w:val=""/>
      <w:lvlJc w:val="left"/>
      <w:pPr>
        <w:ind w:left="1080" w:hanging="360"/>
      </w:pPr>
      <w:rPr>
        <w:rFonts w:ascii="Symbol" w:hAnsi="Symbol" w:hint="default"/>
      </w:rPr>
    </w:lvl>
    <w:lvl w:ilvl="1" w:tplc="C3B69A7E" w:tentative="1">
      <w:start w:val="1"/>
      <w:numFmt w:val="bullet"/>
      <w:lvlText w:val="o"/>
      <w:lvlJc w:val="left"/>
      <w:pPr>
        <w:ind w:left="1800" w:hanging="360"/>
      </w:pPr>
      <w:rPr>
        <w:rFonts w:ascii="Courier New" w:hAnsi="Courier New" w:hint="default"/>
      </w:rPr>
    </w:lvl>
    <w:lvl w:ilvl="2" w:tplc="71F8CE4E" w:tentative="1">
      <w:start w:val="1"/>
      <w:numFmt w:val="bullet"/>
      <w:lvlText w:val=""/>
      <w:lvlJc w:val="left"/>
      <w:pPr>
        <w:ind w:left="2520" w:hanging="360"/>
      </w:pPr>
      <w:rPr>
        <w:rFonts w:ascii="Wingdings" w:hAnsi="Wingdings" w:hint="default"/>
      </w:rPr>
    </w:lvl>
    <w:lvl w:ilvl="3" w:tplc="1406883A" w:tentative="1">
      <w:start w:val="1"/>
      <w:numFmt w:val="bullet"/>
      <w:lvlText w:val=""/>
      <w:lvlJc w:val="left"/>
      <w:pPr>
        <w:ind w:left="3240" w:hanging="360"/>
      </w:pPr>
      <w:rPr>
        <w:rFonts w:ascii="Symbol" w:hAnsi="Symbol" w:hint="default"/>
      </w:rPr>
    </w:lvl>
    <w:lvl w:ilvl="4" w:tplc="ABAA3024" w:tentative="1">
      <w:start w:val="1"/>
      <w:numFmt w:val="bullet"/>
      <w:lvlText w:val="o"/>
      <w:lvlJc w:val="left"/>
      <w:pPr>
        <w:ind w:left="3960" w:hanging="360"/>
      </w:pPr>
      <w:rPr>
        <w:rFonts w:ascii="Courier New" w:hAnsi="Courier New" w:hint="default"/>
      </w:rPr>
    </w:lvl>
    <w:lvl w:ilvl="5" w:tplc="4404BC5E" w:tentative="1">
      <w:start w:val="1"/>
      <w:numFmt w:val="bullet"/>
      <w:lvlText w:val=""/>
      <w:lvlJc w:val="left"/>
      <w:pPr>
        <w:ind w:left="4680" w:hanging="360"/>
      </w:pPr>
      <w:rPr>
        <w:rFonts w:ascii="Wingdings" w:hAnsi="Wingdings" w:hint="default"/>
      </w:rPr>
    </w:lvl>
    <w:lvl w:ilvl="6" w:tplc="D8FCBBF4" w:tentative="1">
      <w:start w:val="1"/>
      <w:numFmt w:val="bullet"/>
      <w:lvlText w:val=""/>
      <w:lvlJc w:val="left"/>
      <w:pPr>
        <w:ind w:left="5400" w:hanging="360"/>
      </w:pPr>
      <w:rPr>
        <w:rFonts w:ascii="Symbol" w:hAnsi="Symbol" w:hint="default"/>
      </w:rPr>
    </w:lvl>
    <w:lvl w:ilvl="7" w:tplc="1344795C" w:tentative="1">
      <w:start w:val="1"/>
      <w:numFmt w:val="bullet"/>
      <w:lvlText w:val="o"/>
      <w:lvlJc w:val="left"/>
      <w:pPr>
        <w:ind w:left="6120" w:hanging="360"/>
      </w:pPr>
      <w:rPr>
        <w:rFonts w:ascii="Courier New" w:hAnsi="Courier New" w:hint="default"/>
      </w:rPr>
    </w:lvl>
    <w:lvl w:ilvl="8" w:tplc="53E294DC" w:tentative="1">
      <w:start w:val="1"/>
      <w:numFmt w:val="bullet"/>
      <w:lvlText w:val=""/>
      <w:lvlJc w:val="left"/>
      <w:pPr>
        <w:ind w:left="6840" w:hanging="360"/>
      </w:pPr>
      <w:rPr>
        <w:rFonts w:ascii="Wingdings" w:hAnsi="Wingdings" w:hint="default"/>
      </w:rPr>
    </w:lvl>
  </w:abstractNum>
  <w:abstractNum w:abstractNumId="16" w15:restartNumberingAfterBreak="0">
    <w:nsid w:val="543F3C8D"/>
    <w:multiLevelType w:val="hybridMultilevel"/>
    <w:tmpl w:val="D35CFA78"/>
    <w:lvl w:ilvl="0" w:tplc="63FC20C2">
      <w:start w:val="1"/>
      <w:numFmt w:val="bullet"/>
      <w:pStyle w:val="ProjetDesc"/>
      <w:lvlText w:val=""/>
      <w:lvlJc w:val="left"/>
      <w:pPr>
        <w:ind w:left="360" w:hanging="360"/>
      </w:pPr>
      <w:rPr>
        <w:rFonts w:ascii="Wingdings" w:hAnsi="Wingdings"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5E5830A5"/>
    <w:multiLevelType w:val="hybridMultilevel"/>
    <w:tmpl w:val="CA640E32"/>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F982282"/>
    <w:multiLevelType w:val="hybridMultilevel"/>
    <w:tmpl w:val="0D9C7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E62349"/>
    <w:multiLevelType w:val="hybridMultilevel"/>
    <w:tmpl w:val="C19890B8"/>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9AA3AB5"/>
    <w:multiLevelType w:val="hybridMultilevel"/>
    <w:tmpl w:val="CFEAC7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37799625">
    <w:abstractNumId w:val="12"/>
  </w:num>
  <w:num w:numId="2" w16cid:durableId="1394885394">
    <w:abstractNumId w:val="11"/>
  </w:num>
  <w:num w:numId="3" w16cid:durableId="1594431113">
    <w:abstractNumId w:val="19"/>
  </w:num>
  <w:num w:numId="4" w16cid:durableId="901406302">
    <w:abstractNumId w:val="16"/>
  </w:num>
  <w:num w:numId="5" w16cid:durableId="202641023">
    <w:abstractNumId w:val="2"/>
  </w:num>
  <w:num w:numId="6" w16cid:durableId="632567226">
    <w:abstractNumId w:val="17"/>
  </w:num>
  <w:num w:numId="7" w16cid:durableId="1722948013">
    <w:abstractNumId w:val="9"/>
  </w:num>
  <w:num w:numId="8" w16cid:durableId="648830171">
    <w:abstractNumId w:val="5"/>
  </w:num>
  <w:num w:numId="9" w16cid:durableId="68619340">
    <w:abstractNumId w:val="1"/>
  </w:num>
  <w:num w:numId="10" w16cid:durableId="966469906">
    <w:abstractNumId w:val="15"/>
  </w:num>
  <w:num w:numId="11" w16cid:durableId="717053089">
    <w:abstractNumId w:val="0"/>
  </w:num>
  <w:num w:numId="12" w16cid:durableId="948513795">
    <w:abstractNumId w:val="7"/>
  </w:num>
  <w:num w:numId="13" w16cid:durableId="1763574208">
    <w:abstractNumId w:val="18"/>
  </w:num>
  <w:num w:numId="14" w16cid:durableId="107093002">
    <w:abstractNumId w:val="13"/>
  </w:num>
  <w:num w:numId="15" w16cid:durableId="609582993">
    <w:abstractNumId w:val="8"/>
  </w:num>
  <w:num w:numId="16" w16cid:durableId="1416394023">
    <w:abstractNumId w:val="6"/>
  </w:num>
  <w:num w:numId="17" w16cid:durableId="1280524861">
    <w:abstractNumId w:val="14"/>
  </w:num>
  <w:num w:numId="18" w16cid:durableId="916937674">
    <w:abstractNumId w:val="4"/>
  </w:num>
  <w:num w:numId="19" w16cid:durableId="1527863580">
    <w:abstractNumId w:val="10"/>
  </w:num>
  <w:num w:numId="20" w16cid:durableId="1543782924">
    <w:abstractNumId w:val="20"/>
  </w:num>
  <w:num w:numId="21" w16cid:durableId="2103720360">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AF3"/>
    <w:rsid w:val="000001ED"/>
    <w:rsid w:val="0000621D"/>
    <w:rsid w:val="00011B7C"/>
    <w:rsid w:val="00016FB8"/>
    <w:rsid w:val="000228DE"/>
    <w:rsid w:val="00031E59"/>
    <w:rsid w:val="00033C20"/>
    <w:rsid w:val="000346A1"/>
    <w:rsid w:val="00042644"/>
    <w:rsid w:val="00045971"/>
    <w:rsid w:val="000618D2"/>
    <w:rsid w:val="000657FC"/>
    <w:rsid w:val="00071129"/>
    <w:rsid w:val="00073377"/>
    <w:rsid w:val="00077BA1"/>
    <w:rsid w:val="00082004"/>
    <w:rsid w:val="000868A2"/>
    <w:rsid w:val="00087C9F"/>
    <w:rsid w:val="00094571"/>
    <w:rsid w:val="000A2E05"/>
    <w:rsid w:val="000A3A1D"/>
    <w:rsid w:val="000B2A61"/>
    <w:rsid w:val="000B4B66"/>
    <w:rsid w:val="000D2CBB"/>
    <w:rsid w:val="000E76A8"/>
    <w:rsid w:val="000F2412"/>
    <w:rsid w:val="001001BF"/>
    <w:rsid w:val="00102A0B"/>
    <w:rsid w:val="00123FAC"/>
    <w:rsid w:val="00141242"/>
    <w:rsid w:val="00151894"/>
    <w:rsid w:val="00155247"/>
    <w:rsid w:val="001714DA"/>
    <w:rsid w:val="001723D3"/>
    <w:rsid w:val="001805FC"/>
    <w:rsid w:val="00197058"/>
    <w:rsid w:val="001B3C09"/>
    <w:rsid w:val="001B7569"/>
    <w:rsid w:val="001C3E09"/>
    <w:rsid w:val="001D75B5"/>
    <w:rsid w:val="001E7FD0"/>
    <w:rsid w:val="001F0417"/>
    <w:rsid w:val="00200DA4"/>
    <w:rsid w:val="00203331"/>
    <w:rsid w:val="0021035B"/>
    <w:rsid w:val="00222B52"/>
    <w:rsid w:val="00233F56"/>
    <w:rsid w:val="002379FE"/>
    <w:rsid w:val="00250247"/>
    <w:rsid w:val="00251291"/>
    <w:rsid w:val="00252AE2"/>
    <w:rsid w:val="002648D9"/>
    <w:rsid w:val="0027571A"/>
    <w:rsid w:val="002B0170"/>
    <w:rsid w:val="002D5F2A"/>
    <w:rsid w:val="002E6A0D"/>
    <w:rsid w:val="003036FD"/>
    <w:rsid w:val="00305D13"/>
    <w:rsid w:val="003078BF"/>
    <w:rsid w:val="00311BF6"/>
    <w:rsid w:val="00312528"/>
    <w:rsid w:val="00315C90"/>
    <w:rsid w:val="00317AF4"/>
    <w:rsid w:val="00320060"/>
    <w:rsid w:val="00341E97"/>
    <w:rsid w:val="003440C3"/>
    <w:rsid w:val="003517BF"/>
    <w:rsid w:val="00356A86"/>
    <w:rsid w:val="0036580E"/>
    <w:rsid w:val="003714AF"/>
    <w:rsid w:val="0037766D"/>
    <w:rsid w:val="00392433"/>
    <w:rsid w:val="003A04E1"/>
    <w:rsid w:val="003A513D"/>
    <w:rsid w:val="003A792A"/>
    <w:rsid w:val="003B193A"/>
    <w:rsid w:val="003B41CF"/>
    <w:rsid w:val="003B5C27"/>
    <w:rsid w:val="003B5F28"/>
    <w:rsid w:val="003C4480"/>
    <w:rsid w:val="003D07FF"/>
    <w:rsid w:val="003D317E"/>
    <w:rsid w:val="0040076C"/>
    <w:rsid w:val="00403621"/>
    <w:rsid w:val="004044F6"/>
    <w:rsid w:val="00406227"/>
    <w:rsid w:val="0042605D"/>
    <w:rsid w:val="00432390"/>
    <w:rsid w:val="004417A4"/>
    <w:rsid w:val="00442AE9"/>
    <w:rsid w:val="004433FD"/>
    <w:rsid w:val="00447E06"/>
    <w:rsid w:val="00450D72"/>
    <w:rsid w:val="0045266D"/>
    <w:rsid w:val="00462CD0"/>
    <w:rsid w:val="00466C85"/>
    <w:rsid w:val="004740C9"/>
    <w:rsid w:val="00484295"/>
    <w:rsid w:val="0048680A"/>
    <w:rsid w:val="00492527"/>
    <w:rsid w:val="004932E2"/>
    <w:rsid w:val="004955EC"/>
    <w:rsid w:val="004C27F8"/>
    <w:rsid w:val="004C5865"/>
    <w:rsid w:val="004C5AAA"/>
    <w:rsid w:val="004D64D6"/>
    <w:rsid w:val="004E423D"/>
    <w:rsid w:val="00502B87"/>
    <w:rsid w:val="00515BAC"/>
    <w:rsid w:val="00521A78"/>
    <w:rsid w:val="005228C9"/>
    <w:rsid w:val="00532E50"/>
    <w:rsid w:val="00554B1F"/>
    <w:rsid w:val="00555D59"/>
    <w:rsid w:val="00565995"/>
    <w:rsid w:val="00566AF6"/>
    <w:rsid w:val="00573E2D"/>
    <w:rsid w:val="005926AB"/>
    <w:rsid w:val="005A4438"/>
    <w:rsid w:val="005A76CD"/>
    <w:rsid w:val="005B3F84"/>
    <w:rsid w:val="005D3CA5"/>
    <w:rsid w:val="005D58D3"/>
    <w:rsid w:val="005E04B5"/>
    <w:rsid w:val="005E1E48"/>
    <w:rsid w:val="005F6764"/>
    <w:rsid w:val="00606775"/>
    <w:rsid w:val="00613C50"/>
    <w:rsid w:val="00623A34"/>
    <w:rsid w:val="0062776C"/>
    <w:rsid w:val="00627BDF"/>
    <w:rsid w:val="006359C0"/>
    <w:rsid w:val="00652D7E"/>
    <w:rsid w:val="006530CE"/>
    <w:rsid w:val="006547E6"/>
    <w:rsid w:val="00682573"/>
    <w:rsid w:val="006916EB"/>
    <w:rsid w:val="006A6B4C"/>
    <w:rsid w:val="006B795A"/>
    <w:rsid w:val="006C2D03"/>
    <w:rsid w:val="006D3BC4"/>
    <w:rsid w:val="006D4F5E"/>
    <w:rsid w:val="006D73D8"/>
    <w:rsid w:val="006E3C6B"/>
    <w:rsid w:val="00704911"/>
    <w:rsid w:val="00705250"/>
    <w:rsid w:val="0071077E"/>
    <w:rsid w:val="00711515"/>
    <w:rsid w:val="0071296F"/>
    <w:rsid w:val="0071759A"/>
    <w:rsid w:val="00737483"/>
    <w:rsid w:val="00741056"/>
    <w:rsid w:val="007423B5"/>
    <w:rsid w:val="00743680"/>
    <w:rsid w:val="007442E8"/>
    <w:rsid w:val="00745037"/>
    <w:rsid w:val="00746C30"/>
    <w:rsid w:val="00751BA5"/>
    <w:rsid w:val="00753822"/>
    <w:rsid w:val="00771078"/>
    <w:rsid w:val="00777DB9"/>
    <w:rsid w:val="00792A12"/>
    <w:rsid w:val="00795698"/>
    <w:rsid w:val="007C13E3"/>
    <w:rsid w:val="007C5209"/>
    <w:rsid w:val="007C7E62"/>
    <w:rsid w:val="007D4F32"/>
    <w:rsid w:val="007D5FAA"/>
    <w:rsid w:val="007E79CC"/>
    <w:rsid w:val="007F2D35"/>
    <w:rsid w:val="00801E38"/>
    <w:rsid w:val="008055CA"/>
    <w:rsid w:val="00814B0E"/>
    <w:rsid w:val="00817828"/>
    <w:rsid w:val="008178AD"/>
    <w:rsid w:val="008214FA"/>
    <w:rsid w:val="00823ED1"/>
    <w:rsid w:val="00830212"/>
    <w:rsid w:val="00843DEF"/>
    <w:rsid w:val="0084400D"/>
    <w:rsid w:val="0085046D"/>
    <w:rsid w:val="00854C59"/>
    <w:rsid w:val="00860E59"/>
    <w:rsid w:val="00866BB7"/>
    <w:rsid w:val="00870ECD"/>
    <w:rsid w:val="00885F99"/>
    <w:rsid w:val="00887001"/>
    <w:rsid w:val="00896017"/>
    <w:rsid w:val="008B2066"/>
    <w:rsid w:val="008D0819"/>
    <w:rsid w:val="008E726A"/>
    <w:rsid w:val="008F4BD5"/>
    <w:rsid w:val="008F52CA"/>
    <w:rsid w:val="00902C4D"/>
    <w:rsid w:val="00904188"/>
    <w:rsid w:val="009062D2"/>
    <w:rsid w:val="00917829"/>
    <w:rsid w:val="00922CB4"/>
    <w:rsid w:val="00932814"/>
    <w:rsid w:val="00933986"/>
    <w:rsid w:val="00941F7E"/>
    <w:rsid w:val="00961529"/>
    <w:rsid w:val="00975758"/>
    <w:rsid w:val="00985F9D"/>
    <w:rsid w:val="00994A0C"/>
    <w:rsid w:val="009A23C7"/>
    <w:rsid w:val="009A6755"/>
    <w:rsid w:val="009B7003"/>
    <w:rsid w:val="009C17B3"/>
    <w:rsid w:val="009C4FE8"/>
    <w:rsid w:val="009C6648"/>
    <w:rsid w:val="009D5613"/>
    <w:rsid w:val="009E7F37"/>
    <w:rsid w:val="009F7D42"/>
    <w:rsid w:val="00A12779"/>
    <w:rsid w:val="00A16D81"/>
    <w:rsid w:val="00A33819"/>
    <w:rsid w:val="00A42099"/>
    <w:rsid w:val="00A42F9B"/>
    <w:rsid w:val="00A4317C"/>
    <w:rsid w:val="00A462EA"/>
    <w:rsid w:val="00A47AE1"/>
    <w:rsid w:val="00A52573"/>
    <w:rsid w:val="00A64437"/>
    <w:rsid w:val="00A7330E"/>
    <w:rsid w:val="00A81CDB"/>
    <w:rsid w:val="00A87783"/>
    <w:rsid w:val="00AA583C"/>
    <w:rsid w:val="00AB026C"/>
    <w:rsid w:val="00AB0CC5"/>
    <w:rsid w:val="00AB4F4B"/>
    <w:rsid w:val="00AB5B3B"/>
    <w:rsid w:val="00AB68B5"/>
    <w:rsid w:val="00AC417D"/>
    <w:rsid w:val="00AC4743"/>
    <w:rsid w:val="00AD005F"/>
    <w:rsid w:val="00AD22F9"/>
    <w:rsid w:val="00AF3900"/>
    <w:rsid w:val="00B01F8C"/>
    <w:rsid w:val="00B16070"/>
    <w:rsid w:val="00B6129B"/>
    <w:rsid w:val="00B635E1"/>
    <w:rsid w:val="00B903F4"/>
    <w:rsid w:val="00BA3858"/>
    <w:rsid w:val="00BB2AF9"/>
    <w:rsid w:val="00BC6139"/>
    <w:rsid w:val="00BD72B9"/>
    <w:rsid w:val="00BE69FC"/>
    <w:rsid w:val="00BF5D23"/>
    <w:rsid w:val="00C153C6"/>
    <w:rsid w:val="00C41D2A"/>
    <w:rsid w:val="00C472C7"/>
    <w:rsid w:val="00C55E65"/>
    <w:rsid w:val="00C6556D"/>
    <w:rsid w:val="00C7094B"/>
    <w:rsid w:val="00C76798"/>
    <w:rsid w:val="00C833FC"/>
    <w:rsid w:val="00C84200"/>
    <w:rsid w:val="00C9184C"/>
    <w:rsid w:val="00C9621F"/>
    <w:rsid w:val="00CA0959"/>
    <w:rsid w:val="00CA6809"/>
    <w:rsid w:val="00CC076B"/>
    <w:rsid w:val="00CE51A7"/>
    <w:rsid w:val="00CF3867"/>
    <w:rsid w:val="00CF7432"/>
    <w:rsid w:val="00D13DF4"/>
    <w:rsid w:val="00D16352"/>
    <w:rsid w:val="00D339A4"/>
    <w:rsid w:val="00D33E70"/>
    <w:rsid w:val="00D439F5"/>
    <w:rsid w:val="00D44218"/>
    <w:rsid w:val="00D446E9"/>
    <w:rsid w:val="00D51D7E"/>
    <w:rsid w:val="00D7122E"/>
    <w:rsid w:val="00D7277F"/>
    <w:rsid w:val="00D76D88"/>
    <w:rsid w:val="00D83237"/>
    <w:rsid w:val="00D939E3"/>
    <w:rsid w:val="00DA11BD"/>
    <w:rsid w:val="00DA151E"/>
    <w:rsid w:val="00DA6FBF"/>
    <w:rsid w:val="00DB4BE1"/>
    <w:rsid w:val="00DC02BA"/>
    <w:rsid w:val="00DC4DD0"/>
    <w:rsid w:val="00DC5596"/>
    <w:rsid w:val="00DD476E"/>
    <w:rsid w:val="00E16E6D"/>
    <w:rsid w:val="00E17C30"/>
    <w:rsid w:val="00E22759"/>
    <w:rsid w:val="00E26B14"/>
    <w:rsid w:val="00E278DD"/>
    <w:rsid w:val="00E35AFA"/>
    <w:rsid w:val="00E36E19"/>
    <w:rsid w:val="00E44119"/>
    <w:rsid w:val="00E467E9"/>
    <w:rsid w:val="00E56B84"/>
    <w:rsid w:val="00E61E05"/>
    <w:rsid w:val="00E630D5"/>
    <w:rsid w:val="00E748ED"/>
    <w:rsid w:val="00E8280C"/>
    <w:rsid w:val="00E857B5"/>
    <w:rsid w:val="00E875BB"/>
    <w:rsid w:val="00E90033"/>
    <w:rsid w:val="00E93430"/>
    <w:rsid w:val="00EA4685"/>
    <w:rsid w:val="00EB2240"/>
    <w:rsid w:val="00EB42DA"/>
    <w:rsid w:val="00EB51BE"/>
    <w:rsid w:val="00EC2969"/>
    <w:rsid w:val="00EC7D2A"/>
    <w:rsid w:val="00ED0249"/>
    <w:rsid w:val="00ED7B4D"/>
    <w:rsid w:val="00F048B3"/>
    <w:rsid w:val="00F206F3"/>
    <w:rsid w:val="00F3532E"/>
    <w:rsid w:val="00F4009E"/>
    <w:rsid w:val="00F42E3C"/>
    <w:rsid w:val="00F47B9B"/>
    <w:rsid w:val="00F56076"/>
    <w:rsid w:val="00F60C22"/>
    <w:rsid w:val="00F76F53"/>
    <w:rsid w:val="00F801A7"/>
    <w:rsid w:val="00F86CED"/>
    <w:rsid w:val="00FA18A2"/>
    <w:rsid w:val="00FB2A74"/>
    <w:rsid w:val="00FC07DF"/>
    <w:rsid w:val="00FC0AF3"/>
    <w:rsid w:val="00FC4D8C"/>
    <w:rsid w:val="00FD5369"/>
    <w:rsid w:val="00FE28B9"/>
    <w:rsid w:val="00FE418D"/>
    <w:rsid w:val="00FF0F41"/>
    <w:rsid w:val="00FF4219"/>
    <w:rsid w:val="00FF76D3"/>
    <w:rsid w:val="00FF779A"/>
    <w:rsid w:val="335FD65D"/>
    <w:rsid w:val="6670FF21"/>
    <w:rsid w:val="6A55DDE6"/>
    <w:rsid w:val="78DEBF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FF20C"/>
  <w15:chartTrackingRefBased/>
  <w15:docId w15:val="{0C4F7A35-135C-4E06-8E9E-66B9C267B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0"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30E"/>
    <w:pPr>
      <w:spacing w:after="0" w:line="240" w:lineRule="auto"/>
    </w:pPr>
    <w:rPr>
      <w:rFonts w:ascii="Segoe UI" w:eastAsia="Times New Roman" w:hAnsi="Segoe UI" w:cs="Times New Roman"/>
      <w:sz w:val="20"/>
      <w:szCs w:val="20"/>
      <w:lang w:val="en-US" w:eastAsia="en-US"/>
      <w14:ligatures w14:val="none"/>
    </w:rPr>
  </w:style>
  <w:style w:type="paragraph" w:styleId="Titre1">
    <w:name w:val="heading 1"/>
    <w:basedOn w:val="Normal"/>
    <w:next w:val="Normal"/>
    <w:link w:val="Titre1Car"/>
    <w:uiPriority w:val="9"/>
    <w:rsid w:val="00E278D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rsid w:val="00FC0AF3"/>
    <w:pPr>
      <w:keepNext/>
      <w:outlineLvl w:val="1"/>
    </w:pPr>
    <w:rPr>
      <w:rFonts w:ascii="Segoe UI Light" w:hAnsi="Segoe UI Light"/>
      <w:b/>
      <w:sz w:val="22"/>
    </w:rPr>
  </w:style>
  <w:style w:type="paragraph" w:styleId="Titre3">
    <w:name w:val="heading 3"/>
    <w:basedOn w:val="Normal"/>
    <w:next w:val="Normal"/>
    <w:link w:val="Titre3Car"/>
    <w:uiPriority w:val="9"/>
    <w:semiHidden/>
    <w:unhideWhenUsed/>
    <w:rsid w:val="001F0417"/>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semiHidden/>
    <w:unhideWhenUsed/>
    <w:qFormat/>
    <w:rsid w:val="00FC0AF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FC0AF3"/>
    <w:rPr>
      <w:rFonts w:ascii="Segoe UI Light" w:eastAsia="Times New Roman" w:hAnsi="Segoe UI Light" w:cs="Times New Roman"/>
      <w:b/>
      <w:szCs w:val="20"/>
      <w:lang w:val="en-US" w:eastAsia="en-US"/>
      <w14:ligatures w14:val="none"/>
    </w:rPr>
  </w:style>
  <w:style w:type="paragraph" w:customStyle="1" w:styleId="01TitreCV">
    <w:name w:val="01.Titre CV"/>
    <w:basedOn w:val="Titre4"/>
    <w:next w:val="Normal"/>
    <w:link w:val="01TitreCVChar"/>
    <w:rsid w:val="00FC0AF3"/>
    <w:pPr>
      <w:keepLines w:val="0"/>
      <w:spacing w:before="0"/>
      <w:jc w:val="both"/>
    </w:pPr>
    <w:rPr>
      <w:rFonts w:ascii="Arial Black" w:eastAsia="Times New Roman" w:hAnsi="Arial Black" w:cs="Times New Roman"/>
      <w:b/>
      <w:i w:val="0"/>
      <w:iCs w:val="0"/>
      <w:color w:val="auto"/>
    </w:rPr>
  </w:style>
  <w:style w:type="paragraph" w:customStyle="1" w:styleId="03Titregnral">
    <w:name w:val="03.Titre général"/>
    <w:basedOn w:val="Titre4"/>
    <w:link w:val="03TitregnralChar"/>
    <w:rsid w:val="00FC0AF3"/>
    <w:pPr>
      <w:keepLines w:val="0"/>
      <w:spacing w:before="0"/>
      <w:jc w:val="center"/>
    </w:pPr>
    <w:rPr>
      <w:rFonts w:ascii="Arial Black" w:eastAsia="Times New Roman" w:hAnsi="Arial Black" w:cs="Times New Roman"/>
      <w:b/>
      <w:i w:val="0"/>
      <w:iCs w:val="0"/>
      <w:color w:val="auto"/>
      <w:sz w:val="28"/>
    </w:rPr>
  </w:style>
  <w:style w:type="paragraph" w:customStyle="1" w:styleId="13Sautsdeligne">
    <w:name w:val="13.Sauts de ligne"/>
    <w:basedOn w:val="Titre4"/>
    <w:link w:val="13SautsdeligneChar"/>
    <w:rsid w:val="00FC0AF3"/>
    <w:pPr>
      <w:keepLines w:val="0"/>
      <w:spacing w:before="0"/>
      <w:jc w:val="both"/>
    </w:pPr>
    <w:rPr>
      <w:rFonts w:ascii="Segoe UI" w:eastAsia="Times New Roman" w:hAnsi="Segoe UI" w:cs="Times New Roman"/>
      <w:bCs/>
      <w:i w:val="0"/>
      <w:iCs w:val="0"/>
      <w:color w:val="auto"/>
    </w:rPr>
  </w:style>
  <w:style w:type="paragraph" w:customStyle="1" w:styleId="04Titrerubrique">
    <w:name w:val="04.Titre rubrique"/>
    <w:basedOn w:val="Normal"/>
    <w:next w:val="13Sautsdeligne"/>
    <w:uiPriority w:val="99"/>
    <w:rsid w:val="00FC0AF3"/>
    <w:pPr>
      <w:pBdr>
        <w:left w:val="single" w:sz="4" w:space="4" w:color="auto"/>
        <w:bottom w:val="single" w:sz="4" w:space="1" w:color="auto"/>
      </w:pBdr>
      <w:jc w:val="both"/>
    </w:pPr>
    <w:rPr>
      <w:rFonts w:ascii="Arial Black" w:hAnsi="Arial Black"/>
    </w:rPr>
  </w:style>
  <w:style w:type="paragraph" w:customStyle="1" w:styleId="05Diplme">
    <w:name w:val="05.Diplôme"/>
    <w:basedOn w:val="Normal"/>
    <w:next w:val="13Sautsdeligne"/>
    <w:rsid w:val="00FC0AF3"/>
  </w:style>
  <w:style w:type="paragraph" w:customStyle="1" w:styleId="08Titreexprience">
    <w:name w:val="08.Titre expérience"/>
    <w:basedOn w:val="Normal"/>
    <w:next w:val="13Sautsdeligne"/>
    <w:rsid w:val="00FC0AF3"/>
    <w:pPr>
      <w:numPr>
        <w:numId w:val="1"/>
      </w:numPr>
      <w:jc w:val="both"/>
    </w:pPr>
  </w:style>
  <w:style w:type="paragraph" w:customStyle="1" w:styleId="10tcheexprience">
    <w:name w:val="10.tâche expérience"/>
    <w:basedOn w:val="Normal"/>
    <w:rsid w:val="00FC0AF3"/>
    <w:pPr>
      <w:numPr>
        <w:numId w:val="2"/>
      </w:numPr>
      <w:jc w:val="both"/>
    </w:pPr>
  </w:style>
  <w:style w:type="paragraph" w:styleId="Pieddepage">
    <w:name w:val="footer"/>
    <w:basedOn w:val="Normal"/>
    <w:link w:val="PieddepageCar"/>
    <w:rsid w:val="00FC0AF3"/>
    <w:pPr>
      <w:tabs>
        <w:tab w:val="center" w:pos="4536"/>
        <w:tab w:val="right" w:pos="9072"/>
      </w:tabs>
    </w:pPr>
  </w:style>
  <w:style w:type="character" w:customStyle="1" w:styleId="PieddepageCar">
    <w:name w:val="Pied de page Car"/>
    <w:basedOn w:val="Policepardfaut"/>
    <w:link w:val="Pieddepage"/>
    <w:rsid w:val="00FC0AF3"/>
    <w:rPr>
      <w:rFonts w:ascii="Segoe UI" w:eastAsia="Times New Roman" w:hAnsi="Segoe UI" w:cs="Times New Roman"/>
      <w:sz w:val="20"/>
      <w:szCs w:val="20"/>
      <w:lang w:val="en-US" w:eastAsia="en-US"/>
      <w14:ligatures w14:val="none"/>
    </w:rPr>
  </w:style>
  <w:style w:type="paragraph" w:customStyle="1" w:styleId="11soustcheexprience">
    <w:name w:val="11.sous tâche expérience"/>
    <w:basedOn w:val="10tcheexprience"/>
    <w:rsid w:val="00FC0AF3"/>
    <w:pPr>
      <w:numPr>
        <w:ilvl w:val="1"/>
      </w:numPr>
    </w:pPr>
  </w:style>
  <w:style w:type="paragraph" w:styleId="Corpsdetexte">
    <w:name w:val="Body Text"/>
    <w:basedOn w:val="Normal"/>
    <w:link w:val="CorpsdetexteCar"/>
    <w:rsid w:val="00FC0AF3"/>
    <w:pPr>
      <w:widowControl w:val="0"/>
      <w:suppressAutoHyphens/>
      <w:overflowPunct w:val="0"/>
      <w:autoSpaceDE w:val="0"/>
      <w:jc w:val="both"/>
      <w:textAlignment w:val="baseline"/>
    </w:pPr>
    <w:rPr>
      <w:color w:val="000000"/>
      <w:sz w:val="22"/>
      <w:szCs w:val="22"/>
      <w:lang w:eastAsia="ar-SA"/>
    </w:rPr>
  </w:style>
  <w:style w:type="character" w:customStyle="1" w:styleId="CorpsdetexteCar">
    <w:name w:val="Corps de texte Car"/>
    <w:basedOn w:val="Policepardfaut"/>
    <w:link w:val="Corpsdetexte"/>
    <w:rsid w:val="00FC0AF3"/>
    <w:rPr>
      <w:rFonts w:ascii="Segoe UI" w:eastAsia="Times New Roman" w:hAnsi="Segoe UI" w:cs="Times New Roman"/>
      <w:color w:val="000000"/>
      <w:lang w:val="en-US" w:eastAsia="ar-SA"/>
      <w14:ligatures w14:val="none"/>
    </w:rPr>
  </w:style>
  <w:style w:type="table" w:styleId="Grilledutableau">
    <w:name w:val="Table Grid"/>
    <w:basedOn w:val="TableauNormal"/>
    <w:rsid w:val="00FC0AF3"/>
    <w:pPr>
      <w:spacing w:after="0" w:line="240" w:lineRule="auto"/>
    </w:pPr>
    <w:rPr>
      <w:rFonts w:ascii="Times New Roman" w:eastAsia="Times New Roman" w:hAnsi="Times New Roman" w:cs="Times New Roman"/>
      <w:sz w:val="20"/>
      <w:szCs w:val="20"/>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rsid w:val="00FC0AF3"/>
    <w:pPr>
      <w:ind w:left="720"/>
      <w:contextualSpacing/>
    </w:pPr>
  </w:style>
  <w:style w:type="character" w:styleId="Lienhypertexte">
    <w:name w:val="Hyperlink"/>
    <w:basedOn w:val="Policepardfaut"/>
    <w:uiPriority w:val="99"/>
    <w:unhideWhenUsed/>
    <w:rsid w:val="00FC0AF3"/>
    <w:rPr>
      <w:color w:val="0563C1" w:themeColor="hyperlink"/>
      <w:u w:val="single"/>
    </w:rPr>
  </w:style>
  <w:style w:type="character" w:customStyle="1" w:styleId="Titre4Car">
    <w:name w:val="Titre 4 Car"/>
    <w:basedOn w:val="Policepardfaut"/>
    <w:link w:val="Titre4"/>
    <w:uiPriority w:val="9"/>
    <w:semiHidden/>
    <w:rsid w:val="00FC0AF3"/>
    <w:rPr>
      <w:rFonts w:asciiTheme="majorHAnsi" w:eastAsiaTheme="majorEastAsia" w:hAnsiTheme="majorHAnsi" w:cstheme="majorBidi"/>
      <w:i/>
      <w:iCs/>
      <w:color w:val="2F5496" w:themeColor="accent1" w:themeShade="BF"/>
      <w:sz w:val="20"/>
      <w:szCs w:val="20"/>
      <w:lang w:val="en-US" w:eastAsia="en-US"/>
      <w14:ligatures w14:val="none"/>
    </w:rPr>
  </w:style>
  <w:style w:type="paragraph" w:customStyle="1" w:styleId="TitreCV">
    <w:name w:val="Titre CV"/>
    <w:next w:val="Normal"/>
    <w:link w:val="TitreCVChar"/>
    <w:qFormat/>
    <w:rsid w:val="00A52573"/>
    <w:rPr>
      <w:rFonts w:ascii="Segoe UI Semibold" w:eastAsia="Times New Roman" w:hAnsi="Segoe UI Semibold" w:cs="Times New Roman"/>
      <w:b/>
      <w:sz w:val="40"/>
      <w:szCs w:val="40"/>
      <w:lang w:val="en-US" w:eastAsia="en-US"/>
      <w14:ligatures w14:val="none"/>
    </w:rPr>
  </w:style>
  <w:style w:type="character" w:customStyle="1" w:styleId="03TitregnralChar">
    <w:name w:val="03.Titre général Char"/>
    <w:basedOn w:val="Titre4Car"/>
    <w:link w:val="03Titregnral"/>
    <w:rsid w:val="00A52573"/>
    <w:rPr>
      <w:rFonts w:ascii="Arial Black" w:eastAsia="Times New Roman" w:hAnsi="Arial Black" w:cs="Times New Roman"/>
      <w:b/>
      <w:i w:val="0"/>
      <w:iCs w:val="0"/>
      <w:color w:val="2F5496" w:themeColor="accent1" w:themeShade="BF"/>
      <w:sz w:val="28"/>
      <w:szCs w:val="20"/>
      <w:lang w:val="en-US" w:eastAsia="en-US"/>
      <w14:ligatures w14:val="none"/>
    </w:rPr>
  </w:style>
  <w:style w:type="character" w:customStyle="1" w:styleId="TitreCVChar">
    <w:name w:val="Titre CV Char"/>
    <w:basedOn w:val="03TitregnralChar"/>
    <w:link w:val="TitreCV"/>
    <w:rsid w:val="00A52573"/>
    <w:rPr>
      <w:rFonts w:ascii="Segoe UI Semibold" w:eastAsia="Times New Roman" w:hAnsi="Segoe UI Semibold" w:cs="Times New Roman"/>
      <w:b/>
      <w:i w:val="0"/>
      <w:iCs w:val="0"/>
      <w:color w:val="2F5496" w:themeColor="accent1" w:themeShade="BF"/>
      <w:sz w:val="40"/>
      <w:szCs w:val="40"/>
      <w:lang w:val="en-US" w:eastAsia="en-US"/>
      <w14:ligatures w14:val="none"/>
    </w:rPr>
  </w:style>
  <w:style w:type="paragraph" w:customStyle="1" w:styleId="ProjetDesc">
    <w:name w:val="ProjetDesc"/>
    <w:link w:val="ProjetDescChar"/>
    <w:qFormat/>
    <w:rsid w:val="00A52573"/>
    <w:pPr>
      <w:numPr>
        <w:numId w:val="4"/>
      </w:numPr>
    </w:pPr>
    <w:rPr>
      <w:rFonts w:ascii="Segoe UI" w:eastAsia="Times New Roman" w:hAnsi="Segoe UI" w:cs="Times New Roman"/>
      <w:bCs/>
      <w:iCs/>
      <w:sz w:val="20"/>
      <w:szCs w:val="20"/>
      <w:lang w:val="en-US" w:eastAsia="en-US"/>
      <w14:ligatures w14:val="none"/>
    </w:rPr>
  </w:style>
  <w:style w:type="character" w:customStyle="1" w:styleId="13SautsdeligneChar">
    <w:name w:val="13.Sauts de ligne Char"/>
    <w:basedOn w:val="Titre4Car"/>
    <w:link w:val="13Sautsdeligne"/>
    <w:rsid w:val="00A52573"/>
    <w:rPr>
      <w:rFonts w:ascii="Segoe UI" w:eastAsia="Times New Roman" w:hAnsi="Segoe UI" w:cs="Times New Roman"/>
      <w:bCs/>
      <w:i w:val="0"/>
      <w:iCs w:val="0"/>
      <w:color w:val="2F5496" w:themeColor="accent1" w:themeShade="BF"/>
      <w:sz w:val="20"/>
      <w:szCs w:val="20"/>
      <w:lang w:val="en-US" w:eastAsia="en-US"/>
      <w14:ligatures w14:val="none"/>
    </w:rPr>
  </w:style>
  <w:style w:type="character" w:customStyle="1" w:styleId="ProjetDescChar">
    <w:name w:val="ProjetDesc Char"/>
    <w:basedOn w:val="13SautsdeligneChar"/>
    <w:link w:val="ProjetDesc"/>
    <w:rsid w:val="00A52573"/>
    <w:rPr>
      <w:rFonts w:ascii="Segoe UI" w:eastAsia="Times New Roman" w:hAnsi="Segoe UI" w:cs="Times New Roman"/>
      <w:bCs/>
      <w:i w:val="0"/>
      <w:iCs/>
      <w:color w:val="2F5496" w:themeColor="accent1" w:themeShade="BF"/>
      <w:sz w:val="20"/>
      <w:szCs w:val="20"/>
      <w:lang w:val="en-US" w:eastAsia="en-US"/>
      <w14:ligatures w14:val="none"/>
    </w:rPr>
  </w:style>
  <w:style w:type="paragraph" w:customStyle="1" w:styleId="ProjetTitle">
    <w:name w:val="ProjetTitle"/>
    <w:basedOn w:val="Normal"/>
    <w:link w:val="ProjetTitleChar"/>
    <w:qFormat/>
    <w:rsid w:val="00A52573"/>
    <w:rPr>
      <w:b/>
      <w:i/>
    </w:rPr>
  </w:style>
  <w:style w:type="character" w:customStyle="1" w:styleId="ProjetTitleChar">
    <w:name w:val="ProjetTitle Char"/>
    <w:basedOn w:val="Policepardfaut"/>
    <w:link w:val="ProjetTitle"/>
    <w:rsid w:val="00A52573"/>
    <w:rPr>
      <w:rFonts w:ascii="Segoe UI" w:eastAsia="Times New Roman" w:hAnsi="Segoe UI" w:cs="Times New Roman"/>
      <w:b/>
      <w:i/>
      <w:sz w:val="20"/>
      <w:szCs w:val="20"/>
      <w:lang w:val="en-US" w:eastAsia="en-US"/>
      <w14:ligatures w14:val="none"/>
    </w:rPr>
  </w:style>
  <w:style w:type="paragraph" w:customStyle="1" w:styleId="TitrePoste">
    <w:name w:val="TitrePoste"/>
    <w:basedOn w:val="Titre2"/>
    <w:link w:val="TitrePosteChar"/>
    <w:qFormat/>
    <w:rsid w:val="00FC07DF"/>
  </w:style>
  <w:style w:type="character" w:customStyle="1" w:styleId="TitrePosteChar">
    <w:name w:val="TitrePoste Char"/>
    <w:basedOn w:val="Titre2Car"/>
    <w:link w:val="TitrePoste"/>
    <w:rsid w:val="00FC07DF"/>
    <w:rPr>
      <w:rFonts w:ascii="Segoe UI Light" w:eastAsia="Times New Roman" w:hAnsi="Segoe UI Light" w:cs="Times New Roman"/>
      <w:b/>
      <w:szCs w:val="20"/>
      <w:lang w:val="en-US" w:eastAsia="en-US"/>
      <w14:ligatures w14:val="none"/>
    </w:rPr>
  </w:style>
  <w:style w:type="paragraph" w:customStyle="1" w:styleId="Head">
    <w:name w:val="Head"/>
    <w:basedOn w:val="01TitreCV"/>
    <w:link w:val="HeadChar"/>
    <w:qFormat/>
    <w:rsid w:val="002379FE"/>
    <w:pPr>
      <w:spacing w:before="60"/>
      <w:jc w:val="right"/>
    </w:pPr>
    <w:rPr>
      <w:rFonts w:ascii="Segoe UI Semibold" w:hAnsi="Segoe UI Semibold"/>
      <w:color w:val="44546A" w:themeColor="text2"/>
      <w:sz w:val="26"/>
      <w:szCs w:val="26"/>
    </w:rPr>
  </w:style>
  <w:style w:type="character" w:customStyle="1" w:styleId="01TitreCVChar">
    <w:name w:val="01.Titre CV Char"/>
    <w:basedOn w:val="Titre4Car"/>
    <w:link w:val="01TitreCV"/>
    <w:rsid w:val="002379FE"/>
    <w:rPr>
      <w:rFonts w:ascii="Arial Black" w:eastAsia="Times New Roman" w:hAnsi="Arial Black" w:cs="Times New Roman"/>
      <w:b/>
      <w:i w:val="0"/>
      <w:iCs w:val="0"/>
      <w:color w:val="2F5496" w:themeColor="accent1" w:themeShade="BF"/>
      <w:sz w:val="20"/>
      <w:szCs w:val="20"/>
      <w:lang w:val="en-US" w:eastAsia="en-US"/>
      <w14:ligatures w14:val="none"/>
    </w:rPr>
  </w:style>
  <w:style w:type="character" w:customStyle="1" w:styleId="HeadChar">
    <w:name w:val="Head Char"/>
    <w:basedOn w:val="01TitreCVChar"/>
    <w:link w:val="Head"/>
    <w:rsid w:val="002379FE"/>
    <w:rPr>
      <w:rFonts w:ascii="Segoe UI Semibold" w:eastAsia="Times New Roman" w:hAnsi="Segoe UI Semibold" w:cs="Times New Roman"/>
      <w:b/>
      <w:i w:val="0"/>
      <w:iCs w:val="0"/>
      <w:color w:val="44546A" w:themeColor="text2"/>
      <w:sz w:val="26"/>
      <w:szCs w:val="26"/>
      <w:lang w:val="en-US" w:eastAsia="en-US"/>
      <w14:ligatures w14:val="none"/>
    </w:rPr>
  </w:style>
  <w:style w:type="paragraph" w:styleId="En-tte">
    <w:name w:val="header"/>
    <w:basedOn w:val="Normal"/>
    <w:link w:val="En-tteCar"/>
    <w:uiPriority w:val="99"/>
    <w:semiHidden/>
    <w:unhideWhenUsed/>
    <w:rsid w:val="00252AE2"/>
    <w:pPr>
      <w:tabs>
        <w:tab w:val="center" w:pos="4536"/>
        <w:tab w:val="right" w:pos="9072"/>
      </w:tabs>
    </w:pPr>
  </w:style>
  <w:style w:type="character" w:customStyle="1" w:styleId="En-tteCar">
    <w:name w:val="En-tête Car"/>
    <w:basedOn w:val="Policepardfaut"/>
    <w:link w:val="En-tte"/>
    <w:uiPriority w:val="99"/>
    <w:semiHidden/>
    <w:rsid w:val="00252AE2"/>
    <w:rPr>
      <w:rFonts w:ascii="Segoe UI" w:eastAsia="Times New Roman" w:hAnsi="Segoe UI" w:cs="Times New Roman"/>
      <w:sz w:val="20"/>
      <w:szCs w:val="20"/>
      <w:lang w:val="en-US" w:eastAsia="en-US"/>
      <w14:ligatures w14:val="none"/>
    </w:rPr>
  </w:style>
  <w:style w:type="character" w:styleId="Mentionnonrsolue">
    <w:name w:val="Unresolved Mention"/>
    <w:basedOn w:val="Policepardfaut"/>
    <w:uiPriority w:val="99"/>
    <w:semiHidden/>
    <w:unhideWhenUsed/>
    <w:rsid w:val="002D5F2A"/>
    <w:rPr>
      <w:color w:val="605E5C"/>
      <w:shd w:val="clear" w:color="auto" w:fill="E1DFDD"/>
    </w:rPr>
  </w:style>
  <w:style w:type="character" w:styleId="lev">
    <w:name w:val="Strong"/>
    <w:basedOn w:val="Policepardfaut"/>
    <w:uiPriority w:val="22"/>
    <w:qFormat/>
    <w:rsid w:val="00141242"/>
    <w:rPr>
      <w:b/>
      <w:bCs/>
    </w:rPr>
  </w:style>
  <w:style w:type="paragraph" w:customStyle="1" w:styleId="Parties">
    <w:name w:val="Parties"/>
    <w:basedOn w:val="Corpsdetexte"/>
    <w:link w:val="PartiesChar"/>
    <w:qFormat/>
    <w:rsid w:val="00885F99"/>
    <w:rPr>
      <w:b/>
      <w:bCs/>
    </w:rPr>
  </w:style>
  <w:style w:type="character" w:customStyle="1" w:styleId="PartiesChar">
    <w:name w:val="Parties Char"/>
    <w:basedOn w:val="CorpsdetexteCar"/>
    <w:link w:val="Parties"/>
    <w:rsid w:val="00885F99"/>
    <w:rPr>
      <w:rFonts w:ascii="Segoe UI" w:eastAsia="Times New Roman" w:hAnsi="Segoe UI" w:cs="Times New Roman"/>
      <w:b/>
      <w:bCs/>
      <w:color w:val="000000"/>
      <w:lang w:val="en-US" w:eastAsia="ar-SA"/>
      <w14:ligatures w14:val="none"/>
    </w:rPr>
  </w:style>
  <w:style w:type="paragraph" w:customStyle="1" w:styleId="Role">
    <w:name w:val="Role"/>
    <w:basedOn w:val="Titre2"/>
    <w:link w:val="RoleChar"/>
    <w:qFormat/>
    <w:rsid w:val="00885F99"/>
    <w:rPr>
      <w:rFonts w:ascii="Segoe UI" w:eastAsia="Segoe UI" w:hAnsi="Segoe UI" w:cs="Segoe UI"/>
      <w:color w:val="5B9BD5" w:themeColor="accent5"/>
      <w:sz w:val="24"/>
      <w:szCs w:val="24"/>
    </w:rPr>
  </w:style>
  <w:style w:type="character" w:customStyle="1" w:styleId="RoleChar">
    <w:name w:val="Role Char"/>
    <w:basedOn w:val="Titre2Car"/>
    <w:link w:val="Role"/>
    <w:rsid w:val="00885F99"/>
    <w:rPr>
      <w:rFonts w:ascii="Segoe UI" w:eastAsia="Segoe UI" w:hAnsi="Segoe UI" w:cs="Segoe UI"/>
      <w:b/>
      <w:color w:val="5B9BD5" w:themeColor="accent5"/>
      <w:sz w:val="24"/>
      <w:szCs w:val="24"/>
      <w:lang w:val="en-US" w:eastAsia="en-US"/>
      <w14:ligatures w14:val="none"/>
    </w:rPr>
  </w:style>
  <w:style w:type="character" w:customStyle="1" w:styleId="Titre1Car">
    <w:name w:val="Titre 1 Car"/>
    <w:basedOn w:val="Policepardfaut"/>
    <w:link w:val="Titre1"/>
    <w:uiPriority w:val="9"/>
    <w:rsid w:val="00E278DD"/>
    <w:rPr>
      <w:rFonts w:asciiTheme="majorHAnsi" w:eastAsiaTheme="majorEastAsia" w:hAnsiTheme="majorHAnsi" w:cstheme="majorBidi"/>
      <w:color w:val="2F5496" w:themeColor="accent1" w:themeShade="BF"/>
      <w:sz w:val="32"/>
      <w:szCs w:val="32"/>
      <w:lang w:val="en-US" w:eastAsia="en-US"/>
      <w14:ligatures w14:val="none"/>
    </w:rPr>
  </w:style>
  <w:style w:type="paragraph" w:styleId="En-ttedetabledesmatires">
    <w:name w:val="TOC Heading"/>
    <w:basedOn w:val="Titre1"/>
    <w:next w:val="Normal"/>
    <w:uiPriority w:val="39"/>
    <w:unhideWhenUsed/>
    <w:qFormat/>
    <w:rsid w:val="00E278DD"/>
    <w:pPr>
      <w:spacing w:line="259" w:lineRule="auto"/>
      <w:outlineLvl w:val="9"/>
    </w:pPr>
    <w:rPr>
      <w:lang w:val="en-US" w:eastAsia="en-US"/>
    </w:rPr>
  </w:style>
  <w:style w:type="paragraph" w:styleId="TM2">
    <w:name w:val="toc 2"/>
    <w:basedOn w:val="Normal"/>
    <w:next w:val="Normal"/>
    <w:autoRedefine/>
    <w:uiPriority w:val="39"/>
    <w:unhideWhenUsed/>
    <w:rsid w:val="00E278DD"/>
    <w:pPr>
      <w:spacing w:after="100"/>
      <w:ind w:left="200"/>
    </w:pPr>
  </w:style>
  <w:style w:type="character" w:customStyle="1" w:styleId="Titre3Car">
    <w:name w:val="Titre 3 Car"/>
    <w:basedOn w:val="Policepardfaut"/>
    <w:link w:val="Titre3"/>
    <w:uiPriority w:val="9"/>
    <w:semiHidden/>
    <w:rsid w:val="001F0417"/>
    <w:rPr>
      <w:rFonts w:asciiTheme="majorHAnsi" w:eastAsiaTheme="majorEastAsia" w:hAnsiTheme="majorHAnsi" w:cstheme="majorBidi"/>
      <w:color w:val="1F3763" w:themeColor="accent1" w:themeShade="7F"/>
      <w:sz w:val="24"/>
      <w:szCs w:val="24"/>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9709">
      <w:bodyDiv w:val="1"/>
      <w:marLeft w:val="0"/>
      <w:marRight w:val="0"/>
      <w:marTop w:val="0"/>
      <w:marBottom w:val="0"/>
      <w:divBdr>
        <w:top w:val="none" w:sz="0" w:space="0" w:color="auto"/>
        <w:left w:val="none" w:sz="0" w:space="0" w:color="auto"/>
        <w:bottom w:val="none" w:sz="0" w:space="0" w:color="auto"/>
        <w:right w:val="none" w:sz="0" w:space="0" w:color="auto"/>
      </w:divBdr>
    </w:div>
    <w:div w:id="21516040">
      <w:bodyDiv w:val="1"/>
      <w:marLeft w:val="0"/>
      <w:marRight w:val="0"/>
      <w:marTop w:val="0"/>
      <w:marBottom w:val="0"/>
      <w:divBdr>
        <w:top w:val="none" w:sz="0" w:space="0" w:color="auto"/>
        <w:left w:val="none" w:sz="0" w:space="0" w:color="auto"/>
        <w:bottom w:val="none" w:sz="0" w:space="0" w:color="auto"/>
        <w:right w:val="none" w:sz="0" w:space="0" w:color="auto"/>
      </w:divBdr>
    </w:div>
    <w:div w:id="47188918">
      <w:bodyDiv w:val="1"/>
      <w:marLeft w:val="0"/>
      <w:marRight w:val="0"/>
      <w:marTop w:val="0"/>
      <w:marBottom w:val="0"/>
      <w:divBdr>
        <w:top w:val="none" w:sz="0" w:space="0" w:color="auto"/>
        <w:left w:val="none" w:sz="0" w:space="0" w:color="auto"/>
        <w:bottom w:val="none" w:sz="0" w:space="0" w:color="auto"/>
        <w:right w:val="none" w:sz="0" w:space="0" w:color="auto"/>
      </w:divBdr>
    </w:div>
    <w:div w:id="61414860">
      <w:bodyDiv w:val="1"/>
      <w:marLeft w:val="0"/>
      <w:marRight w:val="0"/>
      <w:marTop w:val="0"/>
      <w:marBottom w:val="0"/>
      <w:divBdr>
        <w:top w:val="none" w:sz="0" w:space="0" w:color="auto"/>
        <w:left w:val="none" w:sz="0" w:space="0" w:color="auto"/>
        <w:bottom w:val="none" w:sz="0" w:space="0" w:color="auto"/>
        <w:right w:val="none" w:sz="0" w:space="0" w:color="auto"/>
      </w:divBdr>
    </w:div>
    <w:div w:id="100804438">
      <w:bodyDiv w:val="1"/>
      <w:marLeft w:val="0"/>
      <w:marRight w:val="0"/>
      <w:marTop w:val="0"/>
      <w:marBottom w:val="0"/>
      <w:divBdr>
        <w:top w:val="none" w:sz="0" w:space="0" w:color="auto"/>
        <w:left w:val="none" w:sz="0" w:space="0" w:color="auto"/>
        <w:bottom w:val="none" w:sz="0" w:space="0" w:color="auto"/>
        <w:right w:val="none" w:sz="0" w:space="0" w:color="auto"/>
      </w:divBdr>
    </w:div>
    <w:div w:id="115680703">
      <w:bodyDiv w:val="1"/>
      <w:marLeft w:val="0"/>
      <w:marRight w:val="0"/>
      <w:marTop w:val="0"/>
      <w:marBottom w:val="0"/>
      <w:divBdr>
        <w:top w:val="none" w:sz="0" w:space="0" w:color="auto"/>
        <w:left w:val="none" w:sz="0" w:space="0" w:color="auto"/>
        <w:bottom w:val="none" w:sz="0" w:space="0" w:color="auto"/>
        <w:right w:val="none" w:sz="0" w:space="0" w:color="auto"/>
      </w:divBdr>
    </w:div>
    <w:div w:id="163206443">
      <w:bodyDiv w:val="1"/>
      <w:marLeft w:val="0"/>
      <w:marRight w:val="0"/>
      <w:marTop w:val="0"/>
      <w:marBottom w:val="0"/>
      <w:divBdr>
        <w:top w:val="none" w:sz="0" w:space="0" w:color="auto"/>
        <w:left w:val="none" w:sz="0" w:space="0" w:color="auto"/>
        <w:bottom w:val="none" w:sz="0" w:space="0" w:color="auto"/>
        <w:right w:val="none" w:sz="0" w:space="0" w:color="auto"/>
      </w:divBdr>
    </w:div>
    <w:div w:id="206601887">
      <w:bodyDiv w:val="1"/>
      <w:marLeft w:val="0"/>
      <w:marRight w:val="0"/>
      <w:marTop w:val="0"/>
      <w:marBottom w:val="0"/>
      <w:divBdr>
        <w:top w:val="none" w:sz="0" w:space="0" w:color="auto"/>
        <w:left w:val="none" w:sz="0" w:space="0" w:color="auto"/>
        <w:bottom w:val="none" w:sz="0" w:space="0" w:color="auto"/>
        <w:right w:val="none" w:sz="0" w:space="0" w:color="auto"/>
      </w:divBdr>
    </w:div>
    <w:div w:id="248662526">
      <w:bodyDiv w:val="1"/>
      <w:marLeft w:val="0"/>
      <w:marRight w:val="0"/>
      <w:marTop w:val="0"/>
      <w:marBottom w:val="0"/>
      <w:divBdr>
        <w:top w:val="none" w:sz="0" w:space="0" w:color="auto"/>
        <w:left w:val="none" w:sz="0" w:space="0" w:color="auto"/>
        <w:bottom w:val="none" w:sz="0" w:space="0" w:color="auto"/>
        <w:right w:val="none" w:sz="0" w:space="0" w:color="auto"/>
      </w:divBdr>
    </w:div>
    <w:div w:id="306014645">
      <w:bodyDiv w:val="1"/>
      <w:marLeft w:val="0"/>
      <w:marRight w:val="0"/>
      <w:marTop w:val="0"/>
      <w:marBottom w:val="0"/>
      <w:divBdr>
        <w:top w:val="none" w:sz="0" w:space="0" w:color="auto"/>
        <w:left w:val="none" w:sz="0" w:space="0" w:color="auto"/>
        <w:bottom w:val="none" w:sz="0" w:space="0" w:color="auto"/>
        <w:right w:val="none" w:sz="0" w:space="0" w:color="auto"/>
      </w:divBdr>
    </w:div>
    <w:div w:id="431979830">
      <w:bodyDiv w:val="1"/>
      <w:marLeft w:val="0"/>
      <w:marRight w:val="0"/>
      <w:marTop w:val="0"/>
      <w:marBottom w:val="0"/>
      <w:divBdr>
        <w:top w:val="none" w:sz="0" w:space="0" w:color="auto"/>
        <w:left w:val="none" w:sz="0" w:space="0" w:color="auto"/>
        <w:bottom w:val="none" w:sz="0" w:space="0" w:color="auto"/>
        <w:right w:val="none" w:sz="0" w:space="0" w:color="auto"/>
      </w:divBdr>
    </w:div>
    <w:div w:id="464616364">
      <w:bodyDiv w:val="1"/>
      <w:marLeft w:val="0"/>
      <w:marRight w:val="0"/>
      <w:marTop w:val="0"/>
      <w:marBottom w:val="0"/>
      <w:divBdr>
        <w:top w:val="none" w:sz="0" w:space="0" w:color="auto"/>
        <w:left w:val="none" w:sz="0" w:space="0" w:color="auto"/>
        <w:bottom w:val="none" w:sz="0" w:space="0" w:color="auto"/>
        <w:right w:val="none" w:sz="0" w:space="0" w:color="auto"/>
      </w:divBdr>
    </w:div>
    <w:div w:id="473840477">
      <w:bodyDiv w:val="1"/>
      <w:marLeft w:val="0"/>
      <w:marRight w:val="0"/>
      <w:marTop w:val="0"/>
      <w:marBottom w:val="0"/>
      <w:divBdr>
        <w:top w:val="none" w:sz="0" w:space="0" w:color="auto"/>
        <w:left w:val="none" w:sz="0" w:space="0" w:color="auto"/>
        <w:bottom w:val="none" w:sz="0" w:space="0" w:color="auto"/>
        <w:right w:val="none" w:sz="0" w:space="0" w:color="auto"/>
      </w:divBdr>
    </w:div>
    <w:div w:id="528448004">
      <w:bodyDiv w:val="1"/>
      <w:marLeft w:val="0"/>
      <w:marRight w:val="0"/>
      <w:marTop w:val="0"/>
      <w:marBottom w:val="0"/>
      <w:divBdr>
        <w:top w:val="none" w:sz="0" w:space="0" w:color="auto"/>
        <w:left w:val="none" w:sz="0" w:space="0" w:color="auto"/>
        <w:bottom w:val="none" w:sz="0" w:space="0" w:color="auto"/>
        <w:right w:val="none" w:sz="0" w:space="0" w:color="auto"/>
      </w:divBdr>
    </w:div>
    <w:div w:id="577638092">
      <w:bodyDiv w:val="1"/>
      <w:marLeft w:val="0"/>
      <w:marRight w:val="0"/>
      <w:marTop w:val="0"/>
      <w:marBottom w:val="0"/>
      <w:divBdr>
        <w:top w:val="none" w:sz="0" w:space="0" w:color="auto"/>
        <w:left w:val="none" w:sz="0" w:space="0" w:color="auto"/>
        <w:bottom w:val="none" w:sz="0" w:space="0" w:color="auto"/>
        <w:right w:val="none" w:sz="0" w:space="0" w:color="auto"/>
      </w:divBdr>
    </w:div>
    <w:div w:id="736248944">
      <w:bodyDiv w:val="1"/>
      <w:marLeft w:val="0"/>
      <w:marRight w:val="0"/>
      <w:marTop w:val="0"/>
      <w:marBottom w:val="0"/>
      <w:divBdr>
        <w:top w:val="none" w:sz="0" w:space="0" w:color="auto"/>
        <w:left w:val="none" w:sz="0" w:space="0" w:color="auto"/>
        <w:bottom w:val="none" w:sz="0" w:space="0" w:color="auto"/>
        <w:right w:val="none" w:sz="0" w:space="0" w:color="auto"/>
      </w:divBdr>
    </w:div>
    <w:div w:id="787814752">
      <w:bodyDiv w:val="1"/>
      <w:marLeft w:val="0"/>
      <w:marRight w:val="0"/>
      <w:marTop w:val="0"/>
      <w:marBottom w:val="0"/>
      <w:divBdr>
        <w:top w:val="none" w:sz="0" w:space="0" w:color="auto"/>
        <w:left w:val="none" w:sz="0" w:space="0" w:color="auto"/>
        <w:bottom w:val="none" w:sz="0" w:space="0" w:color="auto"/>
        <w:right w:val="none" w:sz="0" w:space="0" w:color="auto"/>
      </w:divBdr>
    </w:div>
    <w:div w:id="817113980">
      <w:bodyDiv w:val="1"/>
      <w:marLeft w:val="0"/>
      <w:marRight w:val="0"/>
      <w:marTop w:val="0"/>
      <w:marBottom w:val="0"/>
      <w:divBdr>
        <w:top w:val="none" w:sz="0" w:space="0" w:color="auto"/>
        <w:left w:val="none" w:sz="0" w:space="0" w:color="auto"/>
        <w:bottom w:val="none" w:sz="0" w:space="0" w:color="auto"/>
        <w:right w:val="none" w:sz="0" w:space="0" w:color="auto"/>
      </w:divBdr>
    </w:div>
    <w:div w:id="892735309">
      <w:bodyDiv w:val="1"/>
      <w:marLeft w:val="0"/>
      <w:marRight w:val="0"/>
      <w:marTop w:val="0"/>
      <w:marBottom w:val="0"/>
      <w:divBdr>
        <w:top w:val="none" w:sz="0" w:space="0" w:color="auto"/>
        <w:left w:val="none" w:sz="0" w:space="0" w:color="auto"/>
        <w:bottom w:val="none" w:sz="0" w:space="0" w:color="auto"/>
        <w:right w:val="none" w:sz="0" w:space="0" w:color="auto"/>
      </w:divBdr>
    </w:div>
    <w:div w:id="933822583">
      <w:bodyDiv w:val="1"/>
      <w:marLeft w:val="0"/>
      <w:marRight w:val="0"/>
      <w:marTop w:val="0"/>
      <w:marBottom w:val="0"/>
      <w:divBdr>
        <w:top w:val="none" w:sz="0" w:space="0" w:color="auto"/>
        <w:left w:val="none" w:sz="0" w:space="0" w:color="auto"/>
        <w:bottom w:val="none" w:sz="0" w:space="0" w:color="auto"/>
        <w:right w:val="none" w:sz="0" w:space="0" w:color="auto"/>
      </w:divBdr>
    </w:div>
    <w:div w:id="943073591">
      <w:bodyDiv w:val="1"/>
      <w:marLeft w:val="0"/>
      <w:marRight w:val="0"/>
      <w:marTop w:val="0"/>
      <w:marBottom w:val="0"/>
      <w:divBdr>
        <w:top w:val="none" w:sz="0" w:space="0" w:color="auto"/>
        <w:left w:val="none" w:sz="0" w:space="0" w:color="auto"/>
        <w:bottom w:val="none" w:sz="0" w:space="0" w:color="auto"/>
        <w:right w:val="none" w:sz="0" w:space="0" w:color="auto"/>
      </w:divBdr>
    </w:div>
    <w:div w:id="945969132">
      <w:bodyDiv w:val="1"/>
      <w:marLeft w:val="0"/>
      <w:marRight w:val="0"/>
      <w:marTop w:val="0"/>
      <w:marBottom w:val="0"/>
      <w:divBdr>
        <w:top w:val="none" w:sz="0" w:space="0" w:color="auto"/>
        <w:left w:val="none" w:sz="0" w:space="0" w:color="auto"/>
        <w:bottom w:val="none" w:sz="0" w:space="0" w:color="auto"/>
        <w:right w:val="none" w:sz="0" w:space="0" w:color="auto"/>
      </w:divBdr>
    </w:div>
    <w:div w:id="990838827">
      <w:bodyDiv w:val="1"/>
      <w:marLeft w:val="0"/>
      <w:marRight w:val="0"/>
      <w:marTop w:val="0"/>
      <w:marBottom w:val="0"/>
      <w:divBdr>
        <w:top w:val="none" w:sz="0" w:space="0" w:color="auto"/>
        <w:left w:val="none" w:sz="0" w:space="0" w:color="auto"/>
        <w:bottom w:val="none" w:sz="0" w:space="0" w:color="auto"/>
        <w:right w:val="none" w:sz="0" w:space="0" w:color="auto"/>
      </w:divBdr>
    </w:div>
    <w:div w:id="1005936265">
      <w:bodyDiv w:val="1"/>
      <w:marLeft w:val="0"/>
      <w:marRight w:val="0"/>
      <w:marTop w:val="0"/>
      <w:marBottom w:val="0"/>
      <w:divBdr>
        <w:top w:val="none" w:sz="0" w:space="0" w:color="auto"/>
        <w:left w:val="none" w:sz="0" w:space="0" w:color="auto"/>
        <w:bottom w:val="none" w:sz="0" w:space="0" w:color="auto"/>
        <w:right w:val="none" w:sz="0" w:space="0" w:color="auto"/>
      </w:divBdr>
    </w:div>
    <w:div w:id="1113668522">
      <w:bodyDiv w:val="1"/>
      <w:marLeft w:val="0"/>
      <w:marRight w:val="0"/>
      <w:marTop w:val="0"/>
      <w:marBottom w:val="0"/>
      <w:divBdr>
        <w:top w:val="none" w:sz="0" w:space="0" w:color="auto"/>
        <w:left w:val="none" w:sz="0" w:space="0" w:color="auto"/>
        <w:bottom w:val="none" w:sz="0" w:space="0" w:color="auto"/>
        <w:right w:val="none" w:sz="0" w:space="0" w:color="auto"/>
      </w:divBdr>
    </w:div>
    <w:div w:id="1125385930">
      <w:bodyDiv w:val="1"/>
      <w:marLeft w:val="0"/>
      <w:marRight w:val="0"/>
      <w:marTop w:val="0"/>
      <w:marBottom w:val="0"/>
      <w:divBdr>
        <w:top w:val="none" w:sz="0" w:space="0" w:color="auto"/>
        <w:left w:val="none" w:sz="0" w:space="0" w:color="auto"/>
        <w:bottom w:val="none" w:sz="0" w:space="0" w:color="auto"/>
        <w:right w:val="none" w:sz="0" w:space="0" w:color="auto"/>
      </w:divBdr>
    </w:div>
    <w:div w:id="1207793801">
      <w:bodyDiv w:val="1"/>
      <w:marLeft w:val="0"/>
      <w:marRight w:val="0"/>
      <w:marTop w:val="0"/>
      <w:marBottom w:val="0"/>
      <w:divBdr>
        <w:top w:val="none" w:sz="0" w:space="0" w:color="auto"/>
        <w:left w:val="none" w:sz="0" w:space="0" w:color="auto"/>
        <w:bottom w:val="none" w:sz="0" w:space="0" w:color="auto"/>
        <w:right w:val="none" w:sz="0" w:space="0" w:color="auto"/>
      </w:divBdr>
    </w:div>
    <w:div w:id="1232496310">
      <w:bodyDiv w:val="1"/>
      <w:marLeft w:val="0"/>
      <w:marRight w:val="0"/>
      <w:marTop w:val="0"/>
      <w:marBottom w:val="0"/>
      <w:divBdr>
        <w:top w:val="none" w:sz="0" w:space="0" w:color="auto"/>
        <w:left w:val="none" w:sz="0" w:space="0" w:color="auto"/>
        <w:bottom w:val="none" w:sz="0" w:space="0" w:color="auto"/>
        <w:right w:val="none" w:sz="0" w:space="0" w:color="auto"/>
      </w:divBdr>
    </w:div>
    <w:div w:id="1254819645">
      <w:bodyDiv w:val="1"/>
      <w:marLeft w:val="0"/>
      <w:marRight w:val="0"/>
      <w:marTop w:val="0"/>
      <w:marBottom w:val="0"/>
      <w:divBdr>
        <w:top w:val="none" w:sz="0" w:space="0" w:color="auto"/>
        <w:left w:val="none" w:sz="0" w:space="0" w:color="auto"/>
        <w:bottom w:val="none" w:sz="0" w:space="0" w:color="auto"/>
        <w:right w:val="none" w:sz="0" w:space="0" w:color="auto"/>
      </w:divBdr>
    </w:div>
    <w:div w:id="1265729219">
      <w:bodyDiv w:val="1"/>
      <w:marLeft w:val="0"/>
      <w:marRight w:val="0"/>
      <w:marTop w:val="0"/>
      <w:marBottom w:val="0"/>
      <w:divBdr>
        <w:top w:val="none" w:sz="0" w:space="0" w:color="auto"/>
        <w:left w:val="none" w:sz="0" w:space="0" w:color="auto"/>
        <w:bottom w:val="none" w:sz="0" w:space="0" w:color="auto"/>
        <w:right w:val="none" w:sz="0" w:space="0" w:color="auto"/>
      </w:divBdr>
    </w:div>
    <w:div w:id="1283801224">
      <w:bodyDiv w:val="1"/>
      <w:marLeft w:val="0"/>
      <w:marRight w:val="0"/>
      <w:marTop w:val="0"/>
      <w:marBottom w:val="0"/>
      <w:divBdr>
        <w:top w:val="none" w:sz="0" w:space="0" w:color="auto"/>
        <w:left w:val="none" w:sz="0" w:space="0" w:color="auto"/>
        <w:bottom w:val="none" w:sz="0" w:space="0" w:color="auto"/>
        <w:right w:val="none" w:sz="0" w:space="0" w:color="auto"/>
      </w:divBdr>
    </w:div>
    <w:div w:id="1300651758">
      <w:bodyDiv w:val="1"/>
      <w:marLeft w:val="0"/>
      <w:marRight w:val="0"/>
      <w:marTop w:val="0"/>
      <w:marBottom w:val="0"/>
      <w:divBdr>
        <w:top w:val="none" w:sz="0" w:space="0" w:color="auto"/>
        <w:left w:val="none" w:sz="0" w:space="0" w:color="auto"/>
        <w:bottom w:val="none" w:sz="0" w:space="0" w:color="auto"/>
        <w:right w:val="none" w:sz="0" w:space="0" w:color="auto"/>
      </w:divBdr>
    </w:div>
    <w:div w:id="1312295297">
      <w:bodyDiv w:val="1"/>
      <w:marLeft w:val="0"/>
      <w:marRight w:val="0"/>
      <w:marTop w:val="0"/>
      <w:marBottom w:val="0"/>
      <w:divBdr>
        <w:top w:val="none" w:sz="0" w:space="0" w:color="auto"/>
        <w:left w:val="none" w:sz="0" w:space="0" w:color="auto"/>
        <w:bottom w:val="none" w:sz="0" w:space="0" w:color="auto"/>
        <w:right w:val="none" w:sz="0" w:space="0" w:color="auto"/>
      </w:divBdr>
    </w:div>
    <w:div w:id="1459376345">
      <w:bodyDiv w:val="1"/>
      <w:marLeft w:val="0"/>
      <w:marRight w:val="0"/>
      <w:marTop w:val="0"/>
      <w:marBottom w:val="0"/>
      <w:divBdr>
        <w:top w:val="none" w:sz="0" w:space="0" w:color="auto"/>
        <w:left w:val="none" w:sz="0" w:space="0" w:color="auto"/>
        <w:bottom w:val="none" w:sz="0" w:space="0" w:color="auto"/>
        <w:right w:val="none" w:sz="0" w:space="0" w:color="auto"/>
      </w:divBdr>
    </w:div>
    <w:div w:id="1481923554">
      <w:bodyDiv w:val="1"/>
      <w:marLeft w:val="0"/>
      <w:marRight w:val="0"/>
      <w:marTop w:val="0"/>
      <w:marBottom w:val="0"/>
      <w:divBdr>
        <w:top w:val="none" w:sz="0" w:space="0" w:color="auto"/>
        <w:left w:val="none" w:sz="0" w:space="0" w:color="auto"/>
        <w:bottom w:val="none" w:sz="0" w:space="0" w:color="auto"/>
        <w:right w:val="none" w:sz="0" w:space="0" w:color="auto"/>
      </w:divBdr>
    </w:div>
    <w:div w:id="1631666524">
      <w:bodyDiv w:val="1"/>
      <w:marLeft w:val="0"/>
      <w:marRight w:val="0"/>
      <w:marTop w:val="0"/>
      <w:marBottom w:val="0"/>
      <w:divBdr>
        <w:top w:val="none" w:sz="0" w:space="0" w:color="auto"/>
        <w:left w:val="none" w:sz="0" w:space="0" w:color="auto"/>
        <w:bottom w:val="none" w:sz="0" w:space="0" w:color="auto"/>
        <w:right w:val="none" w:sz="0" w:space="0" w:color="auto"/>
      </w:divBdr>
    </w:div>
    <w:div w:id="1646350723">
      <w:bodyDiv w:val="1"/>
      <w:marLeft w:val="0"/>
      <w:marRight w:val="0"/>
      <w:marTop w:val="0"/>
      <w:marBottom w:val="0"/>
      <w:divBdr>
        <w:top w:val="none" w:sz="0" w:space="0" w:color="auto"/>
        <w:left w:val="none" w:sz="0" w:space="0" w:color="auto"/>
        <w:bottom w:val="none" w:sz="0" w:space="0" w:color="auto"/>
        <w:right w:val="none" w:sz="0" w:space="0" w:color="auto"/>
      </w:divBdr>
    </w:div>
    <w:div w:id="1790466564">
      <w:bodyDiv w:val="1"/>
      <w:marLeft w:val="0"/>
      <w:marRight w:val="0"/>
      <w:marTop w:val="0"/>
      <w:marBottom w:val="0"/>
      <w:divBdr>
        <w:top w:val="none" w:sz="0" w:space="0" w:color="auto"/>
        <w:left w:val="none" w:sz="0" w:space="0" w:color="auto"/>
        <w:bottom w:val="none" w:sz="0" w:space="0" w:color="auto"/>
        <w:right w:val="none" w:sz="0" w:space="0" w:color="auto"/>
      </w:divBdr>
    </w:div>
    <w:div w:id="1816221032">
      <w:bodyDiv w:val="1"/>
      <w:marLeft w:val="0"/>
      <w:marRight w:val="0"/>
      <w:marTop w:val="0"/>
      <w:marBottom w:val="0"/>
      <w:divBdr>
        <w:top w:val="none" w:sz="0" w:space="0" w:color="auto"/>
        <w:left w:val="none" w:sz="0" w:space="0" w:color="auto"/>
        <w:bottom w:val="none" w:sz="0" w:space="0" w:color="auto"/>
        <w:right w:val="none" w:sz="0" w:space="0" w:color="auto"/>
      </w:divBdr>
    </w:div>
    <w:div w:id="1900898710">
      <w:bodyDiv w:val="1"/>
      <w:marLeft w:val="0"/>
      <w:marRight w:val="0"/>
      <w:marTop w:val="0"/>
      <w:marBottom w:val="0"/>
      <w:divBdr>
        <w:top w:val="none" w:sz="0" w:space="0" w:color="auto"/>
        <w:left w:val="none" w:sz="0" w:space="0" w:color="auto"/>
        <w:bottom w:val="none" w:sz="0" w:space="0" w:color="auto"/>
        <w:right w:val="none" w:sz="0" w:space="0" w:color="auto"/>
      </w:divBdr>
    </w:div>
    <w:div w:id="1929658399">
      <w:bodyDiv w:val="1"/>
      <w:marLeft w:val="0"/>
      <w:marRight w:val="0"/>
      <w:marTop w:val="0"/>
      <w:marBottom w:val="0"/>
      <w:divBdr>
        <w:top w:val="none" w:sz="0" w:space="0" w:color="auto"/>
        <w:left w:val="none" w:sz="0" w:space="0" w:color="auto"/>
        <w:bottom w:val="none" w:sz="0" w:space="0" w:color="auto"/>
        <w:right w:val="none" w:sz="0" w:space="0" w:color="auto"/>
      </w:divBdr>
    </w:div>
    <w:div w:id="1942175684">
      <w:bodyDiv w:val="1"/>
      <w:marLeft w:val="0"/>
      <w:marRight w:val="0"/>
      <w:marTop w:val="0"/>
      <w:marBottom w:val="0"/>
      <w:divBdr>
        <w:top w:val="none" w:sz="0" w:space="0" w:color="auto"/>
        <w:left w:val="none" w:sz="0" w:space="0" w:color="auto"/>
        <w:bottom w:val="none" w:sz="0" w:space="0" w:color="auto"/>
        <w:right w:val="none" w:sz="0" w:space="0" w:color="auto"/>
      </w:divBdr>
    </w:div>
    <w:div w:id="2022316455">
      <w:bodyDiv w:val="1"/>
      <w:marLeft w:val="0"/>
      <w:marRight w:val="0"/>
      <w:marTop w:val="0"/>
      <w:marBottom w:val="0"/>
      <w:divBdr>
        <w:top w:val="none" w:sz="0" w:space="0" w:color="auto"/>
        <w:left w:val="none" w:sz="0" w:space="0" w:color="auto"/>
        <w:bottom w:val="none" w:sz="0" w:space="0" w:color="auto"/>
        <w:right w:val="none" w:sz="0" w:space="0" w:color="auto"/>
      </w:divBdr>
    </w:div>
    <w:div w:id="2084831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elpepin97@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8C167-5704-4571-9C8C-D8017BBFE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9</Pages>
  <Words>3319</Words>
  <Characters>19252</Characters>
  <Application>Microsoft Office Word</Application>
  <DocSecurity>0</DocSecurity>
  <Lines>534</Lines>
  <Paragraphs>403</Paragraphs>
  <ScaleCrop>false</ScaleCrop>
  <Company/>
  <LinksUpToDate>false</LinksUpToDate>
  <CharactersWithSpaces>22168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Yoel PEPIN - Ingénieur logiciel FullStack C# / Python</dc:title>
  <dc:subject>Curriculum vitae - Ingénieur logiciel FullStack C# / .NET / Python, Tech Lead, freelance ICEKERA</dc:subject>
  <dc:creator>Yoël Pépin</dc:creator>
  <cp:keywords>Yoel PEPIN, CV, ingénieur logiciel, FullStack, C#, .NET, Python, React, Tech Lead, freelance, ICEKERA</cp:keywords>
  <dc:description/>
  <cp:lastModifiedBy>Yoel Pépin</cp:lastModifiedBy>
  <cp:revision>304</cp:revision>
  <cp:lastPrinted>2026-08-03T14:33:00Z</cp:lastPrinted>
  <dcterms:created xsi:type="dcterms:W3CDTF">2023-11-10T14:22:00Z</dcterms:created>
  <dcterms:modified xsi:type="dcterms:W3CDTF">2026-10-01T00:00:00Z</dcterms:modified>
</cp:coreProperties>
</file>